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D3AE7" w:rsidR="00350391" w:rsidP="00350391" w:rsidRDefault="00350391" w14:paraId="0EA4E91A" w14:textId="1587CE49">
      <w:pPr>
        <w:spacing w:after="100" w:afterAutospacing="1" w:line="240" w:lineRule="auto"/>
        <w:rPr>
          <w:rFonts w:cstheme="minorHAnsi"/>
          <w:b/>
          <w:color w:val="3B3838" w:themeColor="background2" w:themeShade="40"/>
        </w:rPr>
      </w:pPr>
      <w:r w:rsidRPr="00AD3AE7">
        <w:rPr>
          <w:rFonts w:cstheme="minorHAnsi"/>
          <w:b/>
          <w:noProof/>
          <w:color w:val="3B3838" w:themeColor="background2" w:themeShade="40"/>
          <w:lang w:eastAsia="zh-CN"/>
        </w:rPr>
        <w:drawing>
          <wp:inline distT="0" distB="0" distL="0" distR="0" wp14:anchorId="678F487C" wp14:editId="2AD552F3">
            <wp:extent cx="1311965" cy="53607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stBio_logo_cmy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31" cy="56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3AE7">
        <w:rPr>
          <w:rFonts w:cstheme="minorHAnsi"/>
          <w:b/>
          <w:color w:val="3B3838" w:themeColor="background2" w:themeShade="40"/>
        </w:rPr>
        <w:t xml:space="preserve"> </w:t>
      </w:r>
      <w:r w:rsidRPr="00AD3AE7">
        <w:rPr>
          <w:rFonts w:cstheme="minorHAnsi"/>
          <w:b/>
          <w:noProof/>
          <w:color w:val="3B3838" w:themeColor="background2" w:themeShade="40"/>
          <w:lang w:eastAsia="en-GB"/>
        </w:rPr>
        <w:t xml:space="preserve">                                                           </w:t>
      </w:r>
      <w:r w:rsidRPr="00AD3AE7" w:rsidR="00AD3AE7">
        <w:rPr>
          <w:rFonts w:cstheme="minorHAnsi"/>
          <w:b/>
          <w:noProof/>
          <w:color w:val="3B3838" w:themeColor="background2" w:themeShade="40"/>
          <w:lang w:eastAsia="en-GB"/>
        </w:rPr>
        <w:t xml:space="preserve">           </w:t>
      </w:r>
      <w:r w:rsidRPr="00AD3AE7">
        <w:rPr>
          <w:rFonts w:cstheme="minorHAnsi"/>
          <w:b/>
          <w:noProof/>
          <w:color w:val="3B3838" w:themeColor="background2" w:themeShade="40"/>
          <w:lang w:eastAsia="en-GB"/>
        </w:rPr>
        <w:t xml:space="preserve"> </w:t>
      </w:r>
      <w:r w:rsidRPr="00AD3AE7" w:rsidR="00AD3AE7">
        <w:rPr>
          <w:rFonts w:cstheme="minorHAnsi"/>
          <w:b/>
          <w:noProof/>
          <w:color w:val="3B3838" w:themeColor="background2" w:themeShade="40"/>
          <w:lang w:eastAsia="en-GB"/>
        </w:rPr>
        <w:t xml:space="preserve">   </w:t>
      </w:r>
      <w:r w:rsidRPr="00AD3AE7">
        <w:rPr>
          <w:rFonts w:cstheme="minorHAnsi"/>
          <w:b/>
          <w:noProof/>
          <w:color w:val="3B3838" w:themeColor="background2" w:themeShade="40"/>
          <w:lang w:eastAsia="en-GB"/>
        </w:rPr>
        <w:t xml:space="preserve">        </w:t>
      </w:r>
      <w:r w:rsidRPr="00AD3AE7">
        <w:rPr>
          <w:rFonts w:cstheme="minorHAnsi"/>
          <w:b/>
          <w:noProof/>
          <w:color w:val="3B3838" w:themeColor="background2" w:themeShade="40"/>
          <w:lang w:eastAsia="zh-CN"/>
        </w:rPr>
        <w:drawing>
          <wp:inline distT="0" distB="0" distL="0" distR="0" wp14:anchorId="71DFB9C0" wp14:editId="4D79F015">
            <wp:extent cx="2091193" cy="505000"/>
            <wp:effectExtent l="0" t="0" r="444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KRI_BBSR_Council-Logo_Horiz-CMYK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770" cy="5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D3AE7" w:rsidR="00CC4E6B" w:rsidP="00350391" w:rsidRDefault="004758ED" w14:paraId="511482BE" w14:textId="29E9F7D3">
      <w:pPr>
        <w:jc w:val="center"/>
        <w:rPr>
          <w:b/>
          <w:bCs/>
          <w:color w:val="3B3838" w:themeColor="background2" w:themeShade="40"/>
          <w:sz w:val="24"/>
          <w:szCs w:val="24"/>
        </w:rPr>
      </w:pPr>
      <w:r>
        <w:rPr>
          <w:b/>
          <w:bCs/>
          <w:color w:val="3B3838" w:themeColor="background2" w:themeShade="40"/>
          <w:sz w:val="24"/>
          <w:szCs w:val="24"/>
        </w:rPr>
        <w:t>EastBio</w:t>
      </w:r>
      <w:r w:rsidRPr="00AD3AE7" w:rsidR="00350391">
        <w:rPr>
          <w:b/>
          <w:bCs/>
          <w:color w:val="3B3838" w:themeColor="background2" w:themeShade="40"/>
          <w:sz w:val="24"/>
          <w:szCs w:val="24"/>
        </w:rPr>
        <w:t xml:space="preserve"> Placement</w:t>
      </w:r>
      <w:r w:rsidR="000E2F16">
        <w:rPr>
          <w:b/>
          <w:bCs/>
          <w:color w:val="3B3838" w:themeColor="background2" w:themeShade="40"/>
          <w:sz w:val="24"/>
          <w:szCs w:val="24"/>
        </w:rPr>
        <w:t>s</w:t>
      </w:r>
      <w:r w:rsidRPr="00AD3AE7" w:rsidR="00350391">
        <w:rPr>
          <w:b/>
          <w:bCs/>
          <w:color w:val="3B3838" w:themeColor="background2" w:themeShade="40"/>
          <w:sz w:val="24"/>
          <w:szCs w:val="24"/>
        </w:rPr>
        <w:t xml:space="preserve"> Q&amp;A Session</w:t>
      </w:r>
    </w:p>
    <w:p w:rsidR="00350391" w:rsidP="00350391" w:rsidRDefault="00350391" w14:paraId="47E4ACA7" w14:textId="67AFDFAA">
      <w:pPr>
        <w:jc w:val="center"/>
        <w:rPr>
          <w:b w:val="1"/>
          <w:bCs w:val="1"/>
          <w:color w:val="3B3838" w:themeColor="background2" w:themeShade="40"/>
          <w:sz w:val="24"/>
          <w:szCs w:val="24"/>
        </w:rPr>
      </w:pPr>
      <w:r w:rsidRPr="6B66983B" w:rsidR="00350391">
        <w:rPr>
          <w:b w:val="1"/>
          <w:bCs w:val="1"/>
          <w:color w:val="3B3838" w:themeColor="background2" w:themeTint="FF" w:themeShade="40"/>
          <w:sz w:val="24"/>
          <w:szCs w:val="24"/>
        </w:rPr>
        <w:t xml:space="preserve">Online, </w:t>
      </w:r>
      <w:r w:rsidRPr="6B66983B" w:rsidR="004758ED">
        <w:rPr>
          <w:b w:val="1"/>
          <w:bCs w:val="1"/>
          <w:color w:val="3B3838" w:themeColor="background2" w:themeTint="FF" w:themeShade="40"/>
          <w:sz w:val="24"/>
          <w:szCs w:val="24"/>
        </w:rPr>
        <w:t>3</w:t>
      </w:r>
      <w:r w:rsidRPr="6B66983B" w:rsidR="00350391">
        <w:rPr>
          <w:b w:val="1"/>
          <w:bCs w:val="1"/>
          <w:color w:val="3B3838" w:themeColor="background2" w:themeTint="FF" w:themeShade="40"/>
          <w:sz w:val="24"/>
          <w:szCs w:val="24"/>
        </w:rPr>
        <w:t xml:space="preserve"> February 202</w:t>
      </w:r>
      <w:r w:rsidRPr="6B66983B" w:rsidR="00994C38">
        <w:rPr>
          <w:b w:val="1"/>
          <w:bCs w:val="1"/>
          <w:color w:val="3B3838" w:themeColor="background2" w:themeTint="FF" w:themeShade="40"/>
          <w:sz w:val="24"/>
          <w:szCs w:val="24"/>
        </w:rPr>
        <w:t>6</w:t>
      </w:r>
      <w:r w:rsidRPr="6B66983B" w:rsidR="008819A5">
        <w:rPr>
          <w:b w:val="1"/>
          <w:bCs w:val="1"/>
          <w:color w:val="3B3838" w:themeColor="background2" w:themeTint="FF" w:themeShade="40"/>
          <w:sz w:val="24"/>
          <w:szCs w:val="24"/>
        </w:rPr>
        <w:t>, 10:00-11:30 &amp; 12:</w:t>
      </w:r>
      <w:r w:rsidRPr="6B66983B" w:rsidR="004758ED">
        <w:rPr>
          <w:b w:val="1"/>
          <w:bCs w:val="1"/>
          <w:color w:val="3B3838" w:themeColor="background2" w:themeTint="FF" w:themeShade="40"/>
          <w:sz w:val="24"/>
          <w:szCs w:val="24"/>
        </w:rPr>
        <w:t>3</w:t>
      </w:r>
      <w:r w:rsidRPr="6B66983B" w:rsidR="008819A5">
        <w:rPr>
          <w:b w:val="1"/>
          <w:bCs w:val="1"/>
          <w:color w:val="3B3838" w:themeColor="background2" w:themeTint="FF" w:themeShade="40"/>
          <w:sz w:val="24"/>
          <w:szCs w:val="24"/>
        </w:rPr>
        <w:t>0-</w:t>
      </w:r>
      <w:r w:rsidRPr="6B66983B" w:rsidR="00A75B3D">
        <w:rPr>
          <w:b w:val="1"/>
          <w:bCs w:val="1"/>
          <w:color w:val="3B3838" w:themeColor="background2" w:themeTint="FF" w:themeShade="40"/>
          <w:sz w:val="24"/>
          <w:szCs w:val="24"/>
        </w:rPr>
        <w:t>16:</w:t>
      </w:r>
      <w:r w:rsidRPr="6B66983B" w:rsidR="74F0E420">
        <w:rPr>
          <w:b w:val="1"/>
          <w:bCs w:val="1"/>
          <w:color w:val="3B3838" w:themeColor="background2" w:themeTint="FF" w:themeShade="40"/>
          <w:sz w:val="24"/>
          <w:szCs w:val="24"/>
        </w:rPr>
        <w:t>3</w:t>
      </w:r>
      <w:r w:rsidRPr="6B66983B" w:rsidR="00A75B3D">
        <w:rPr>
          <w:b w:val="1"/>
          <w:bCs w:val="1"/>
          <w:color w:val="3B3838" w:themeColor="background2" w:themeTint="FF" w:themeShade="40"/>
          <w:sz w:val="24"/>
          <w:szCs w:val="24"/>
        </w:rPr>
        <w:t>0</w:t>
      </w:r>
    </w:p>
    <w:p w:rsidRPr="003337E4" w:rsidR="00A8065A" w:rsidP="00A8065A" w:rsidRDefault="00A8065A" w14:paraId="0EE93CA2" w14:textId="483FD01A">
      <w:pPr>
        <w:rPr>
          <w:b/>
          <w:bCs/>
          <w:color w:val="3B3838" w:themeColor="background2" w:themeShade="40"/>
        </w:rPr>
      </w:pPr>
      <w:r w:rsidRPr="26302CE3">
        <w:rPr>
          <w:b/>
          <w:bCs/>
          <w:color w:val="3B3838" w:themeColor="background2" w:themeShade="40"/>
        </w:rPr>
        <w:t>Event logistics</w:t>
      </w:r>
    </w:p>
    <w:p w:rsidR="00994C38" w:rsidP="00A8065A" w:rsidRDefault="00994C38" w14:paraId="2ED0D7C5" w14:textId="00F2E098">
      <w:pPr>
        <w:rPr>
          <w:color w:val="3B3838" w:themeColor="background2" w:themeShade="40"/>
        </w:rPr>
      </w:pPr>
      <w:r w:rsidRPr="6B66983B" w:rsidR="00994C38">
        <w:rPr>
          <w:color w:val="3B3838" w:themeColor="background2" w:themeTint="FF" w:themeShade="40"/>
        </w:rPr>
        <w:t>The session is an induction to the UKRI BBSRC/EastBio Placement scheme and is m</w:t>
      </w:r>
      <w:r w:rsidRPr="6B66983B" w:rsidR="00A8065A">
        <w:rPr>
          <w:color w:val="3B3838" w:themeColor="background2" w:themeTint="FF" w:themeShade="40"/>
        </w:rPr>
        <w:t>andatory for first-year students</w:t>
      </w:r>
      <w:r w:rsidRPr="6B66983B" w:rsidR="00994C38">
        <w:rPr>
          <w:color w:val="3B3838" w:themeColor="background2" w:themeTint="FF" w:themeShade="40"/>
        </w:rPr>
        <w:t xml:space="preserve">. We encourage supervisor participation so that they can support you with this </w:t>
      </w:r>
      <w:r w:rsidRPr="6B66983B" w:rsidR="00F805CA">
        <w:rPr>
          <w:color w:val="3B3838" w:themeColor="background2" w:themeTint="FF" w:themeShade="40"/>
        </w:rPr>
        <w:t>key programme</w:t>
      </w:r>
      <w:r w:rsidRPr="6B66983B" w:rsidR="00994C38">
        <w:rPr>
          <w:color w:val="3B3838" w:themeColor="background2" w:themeTint="FF" w:themeShade="40"/>
        </w:rPr>
        <w:t xml:space="preserve"> requirement</w:t>
      </w:r>
      <w:r w:rsidRPr="6B66983B" w:rsidR="1A24F703">
        <w:rPr>
          <w:color w:val="3B3838" w:themeColor="background2" w:themeTint="FF" w:themeShade="40"/>
        </w:rPr>
        <w:t>.</w:t>
      </w:r>
      <w:r w:rsidRPr="6B66983B" w:rsidR="00994C38">
        <w:rPr>
          <w:color w:val="3B3838" w:themeColor="background2" w:themeTint="FF" w:themeShade="40"/>
        </w:rPr>
        <w:t xml:space="preserve"> </w:t>
      </w:r>
      <w:r w:rsidRPr="6B66983B" w:rsidR="00F805CA">
        <w:rPr>
          <w:color w:val="3B3838" w:themeColor="background2" w:themeTint="FF" w:themeShade="40"/>
        </w:rPr>
        <w:t xml:space="preserve">If you are unable to attend, you must </w:t>
      </w:r>
      <w:r w:rsidRPr="6B66983B" w:rsidR="00F805CA">
        <w:rPr>
          <w:color w:val="3B3838" w:themeColor="background2" w:themeTint="FF" w:themeShade="40"/>
        </w:rPr>
        <w:t>request a</w:t>
      </w:r>
      <w:r w:rsidRPr="6B66983B" w:rsidR="00F805CA">
        <w:rPr>
          <w:color w:val="3B3838" w:themeColor="background2" w:themeTint="FF" w:themeShade="40"/>
        </w:rPr>
        <w:t>n online</w:t>
      </w:r>
      <w:r w:rsidRPr="6B66983B" w:rsidR="00F805CA">
        <w:rPr>
          <w:color w:val="3B3838" w:themeColor="background2" w:themeTint="FF" w:themeShade="40"/>
        </w:rPr>
        <w:t xml:space="preserve"> 1-to-1 </w:t>
      </w:r>
      <w:r w:rsidRPr="6B66983B" w:rsidR="00F805CA">
        <w:rPr>
          <w:color w:val="3B3838" w:themeColor="background2" w:themeTint="FF" w:themeShade="40"/>
        </w:rPr>
        <w:t xml:space="preserve">appointment </w:t>
      </w:r>
      <w:r w:rsidRPr="6B66983B" w:rsidR="00F805CA">
        <w:rPr>
          <w:color w:val="3B3838" w:themeColor="background2" w:themeTint="FF" w:themeShade="40"/>
        </w:rPr>
        <w:t>with a member of the EastBio team</w:t>
      </w:r>
      <w:r w:rsidRPr="6B66983B" w:rsidR="00F805CA">
        <w:rPr>
          <w:color w:val="3B3838" w:themeColor="background2" w:themeTint="FF" w:themeShade="40"/>
        </w:rPr>
        <w:t xml:space="preserve">. We want to ensure that you fully understand the Placement scheme before you set out to plan </w:t>
      </w:r>
      <w:r w:rsidRPr="6B66983B" w:rsidR="1AF5F120">
        <w:rPr>
          <w:color w:val="3B3838" w:themeColor="background2" w:themeTint="FF" w:themeShade="40"/>
        </w:rPr>
        <w:t>for your placement</w:t>
      </w:r>
      <w:r w:rsidRPr="6B66983B" w:rsidR="00F805CA">
        <w:rPr>
          <w:color w:val="3B3838" w:themeColor="background2" w:themeTint="FF" w:themeShade="40"/>
        </w:rPr>
        <w:t>.</w:t>
      </w:r>
      <w:r w:rsidRPr="6B66983B" w:rsidR="283D188C">
        <w:rPr>
          <w:color w:val="3B3838" w:themeColor="background2" w:themeTint="FF" w:themeShade="40"/>
        </w:rPr>
        <w:t xml:space="preserve"> </w:t>
      </w:r>
      <w:r w:rsidRPr="6B66983B" w:rsidR="283D188C">
        <w:rPr>
          <w:color w:val="3B3838" w:themeColor="background2" w:themeTint="FF" w:themeShade="40"/>
        </w:rPr>
        <w:t xml:space="preserve">Although the scheme is student-led, you are </w:t>
      </w:r>
      <w:r w:rsidRPr="6B66983B" w:rsidR="283D188C">
        <w:rPr>
          <w:i w:val="1"/>
          <w:iCs w:val="1"/>
          <w:color w:val="3B3838" w:themeColor="background2" w:themeTint="FF" w:themeShade="40"/>
        </w:rPr>
        <w:t xml:space="preserve">not </w:t>
      </w:r>
      <w:r w:rsidRPr="6B66983B" w:rsidR="283D188C">
        <w:rPr>
          <w:i w:val="1"/>
          <w:iCs w:val="1"/>
          <w:color w:val="3B3838" w:themeColor="background2" w:themeTint="FF" w:themeShade="40"/>
        </w:rPr>
        <w:t>permitted</w:t>
      </w:r>
      <w:r w:rsidRPr="6B66983B" w:rsidR="283D188C">
        <w:rPr>
          <w:i w:val="1"/>
          <w:iCs w:val="1"/>
          <w:color w:val="3B3838" w:themeColor="background2" w:themeTint="FF" w:themeShade="40"/>
        </w:rPr>
        <w:t xml:space="preserve"> to start planning</w:t>
      </w:r>
      <w:r w:rsidRPr="6B66983B" w:rsidR="283D188C">
        <w:rPr>
          <w:color w:val="3B3838" w:themeColor="background2" w:themeTint="FF" w:themeShade="40"/>
        </w:rPr>
        <w:t xml:space="preserve"> your placement nor contact a potential PIPS host until you have attended this session.</w:t>
      </w:r>
    </w:p>
    <w:p w:rsidR="00AE0F56" w:rsidP="00A8065A" w:rsidRDefault="00AE0F56" w14:paraId="6A69B3C3" w14:textId="09765C32">
      <w:pPr>
        <w:rPr>
          <w:color w:val="3B3838" w:themeColor="background2" w:themeShade="40"/>
        </w:rPr>
      </w:pPr>
      <w:r w:rsidRPr="6B66983B" w:rsidR="00AE0F56">
        <w:rPr>
          <w:color w:val="3B3838" w:themeColor="background2" w:themeTint="FF" w:themeShade="40"/>
        </w:rPr>
        <w:t xml:space="preserve">The session </w:t>
      </w:r>
      <w:r w:rsidRPr="6B66983B" w:rsidR="65033DB4">
        <w:rPr>
          <w:color w:val="3B3838" w:themeColor="background2" w:themeTint="FF" w:themeShade="40"/>
        </w:rPr>
        <w:t>can</w:t>
      </w:r>
      <w:r w:rsidRPr="6B66983B" w:rsidR="00AE0F56">
        <w:rPr>
          <w:color w:val="3B3838" w:themeColor="background2" w:themeTint="FF" w:themeShade="40"/>
        </w:rPr>
        <w:t xml:space="preserve"> </w:t>
      </w:r>
      <w:r w:rsidRPr="6B66983B" w:rsidR="00F805CA">
        <w:rPr>
          <w:color w:val="3B3838" w:themeColor="background2" w:themeTint="FF" w:themeShade="40"/>
        </w:rPr>
        <w:t>a</w:t>
      </w:r>
      <w:r w:rsidRPr="6B66983B" w:rsidR="7BF42297">
        <w:rPr>
          <w:color w:val="3B3838" w:themeColor="background2" w:themeTint="FF" w:themeShade="40"/>
        </w:rPr>
        <w:t xml:space="preserve">lso </w:t>
      </w:r>
      <w:r w:rsidRPr="6B66983B" w:rsidR="3DFA22FB">
        <w:rPr>
          <w:color w:val="3B3838" w:themeColor="background2" w:themeTint="FF" w:themeShade="40"/>
        </w:rPr>
        <w:t xml:space="preserve">be attended, as </w:t>
      </w:r>
      <w:r w:rsidRPr="6B66983B" w:rsidR="7BF42297">
        <w:rPr>
          <w:color w:val="3B3838" w:themeColor="background2" w:themeTint="FF" w:themeShade="40"/>
        </w:rPr>
        <w:t>a</w:t>
      </w:r>
      <w:r w:rsidRPr="6B66983B" w:rsidR="00F805CA">
        <w:rPr>
          <w:color w:val="3B3838" w:themeColor="background2" w:themeTint="FF" w:themeShade="40"/>
        </w:rPr>
        <w:t xml:space="preserve"> refresher</w:t>
      </w:r>
      <w:r w:rsidRPr="6B66983B" w:rsidR="7076B5BA">
        <w:rPr>
          <w:color w:val="3B3838" w:themeColor="background2" w:themeTint="FF" w:themeShade="40"/>
        </w:rPr>
        <w:t>,</w:t>
      </w:r>
      <w:r w:rsidRPr="6B66983B" w:rsidR="5A569335">
        <w:rPr>
          <w:color w:val="3B3838" w:themeColor="background2" w:themeTint="FF" w:themeShade="40"/>
        </w:rPr>
        <w:t xml:space="preserve"> </w:t>
      </w:r>
      <w:r w:rsidRPr="6B66983B" w:rsidR="554F03DB">
        <w:rPr>
          <w:color w:val="3B3838" w:themeColor="background2" w:themeTint="FF" w:themeShade="40"/>
        </w:rPr>
        <w:t xml:space="preserve">by </w:t>
      </w:r>
      <w:r w:rsidRPr="6B66983B" w:rsidR="00AE0F56">
        <w:rPr>
          <w:color w:val="3B3838" w:themeColor="background2" w:themeTint="FF" w:themeShade="40"/>
        </w:rPr>
        <w:t xml:space="preserve">second-year students who </w:t>
      </w:r>
      <w:r w:rsidRPr="6B66983B" w:rsidR="00F805CA">
        <w:rPr>
          <w:color w:val="3B3838" w:themeColor="background2" w:themeTint="FF" w:themeShade="40"/>
        </w:rPr>
        <w:t>have been</w:t>
      </w:r>
      <w:r w:rsidRPr="6B66983B" w:rsidR="00AE0F56">
        <w:rPr>
          <w:color w:val="3B3838" w:themeColor="background2" w:themeTint="FF" w:themeShade="40"/>
        </w:rPr>
        <w:t xml:space="preserve"> planning their placement.</w:t>
      </w:r>
    </w:p>
    <w:p w:rsidRPr="003337E4" w:rsidR="00FC5FDF" w:rsidP="00A8065A" w:rsidRDefault="00EE4A94" w14:paraId="2D9D3E9C" w14:textId="0C628141">
      <w:pPr>
        <w:rPr>
          <w:color w:val="3B3838" w:themeColor="background2" w:themeShade="40"/>
        </w:rPr>
      </w:pPr>
      <w:r w:rsidRPr="6B66983B" w:rsidR="00EE4A94">
        <w:rPr>
          <w:color w:val="3B3838" w:themeColor="background2" w:themeTint="FF" w:themeShade="40"/>
        </w:rPr>
        <w:t>The session</w:t>
      </w:r>
      <w:r w:rsidRPr="6B66983B" w:rsidR="00FC5FDF">
        <w:rPr>
          <w:color w:val="3B3838" w:themeColor="background2" w:themeTint="FF" w:themeShade="40"/>
        </w:rPr>
        <w:t xml:space="preserve"> </w:t>
      </w:r>
      <w:r w:rsidRPr="6B66983B" w:rsidR="72D790AE">
        <w:rPr>
          <w:color w:val="3B3838" w:themeColor="background2" w:themeTint="FF" w:themeShade="40"/>
        </w:rPr>
        <w:t xml:space="preserve">has </w:t>
      </w:r>
      <w:r w:rsidRPr="6B66983B" w:rsidR="00FC5FDF">
        <w:rPr>
          <w:color w:val="3B3838" w:themeColor="background2" w:themeTint="FF" w:themeShade="40"/>
        </w:rPr>
        <w:t>two parts</w:t>
      </w:r>
      <w:r w:rsidRPr="6B66983B" w:rsidR="596BB622">
        <w:rPr>
          <w:color w:val="3B3838" w:themeColor="background2" w:themeTint="FF" w:themeShade="40"/>
        </w:rPr>
        <w:t xml:space="preserve">: </w:t>
      </w:r>
      <w:r w:rsidRPr="6B66983B" w:rsidR="00FC5FDF">
        <w:rPr>
          <w:color w:val="3B3838" w:themeColor="background2" w:themeTint="FF" w:themeShade="40"/>
        </w:rPr>
        <w:t>the introduction</w:t>
      </w:r>
      <w:r w:rsidRPr="6B66983B" w:rsidR="00EE4A94">
        <w:rPr>
          <w:color w:val="3B3838" w:themeColor="background2" w:themeTint="FF" w:themeShade="40"/>
        </w:rPr>
        <w:t xml:space="preserve"> with Q&amp;A</w:t>
      </w:r>
      <w:r w:rsidRPr="6B66983B" w:rsidR="00FC5FDF">
        <w:rPr>
          <w:color w:val="3B3838" w:themeColor="background2" w:themeTint="FF" w:themeShade="40"/>
        </w:rPr>
        <w:t xml:space="preserve"> (</w:t>
      </w:r>
      <w:r w:rsidRPr="6B66983B" w:rsidR="004758ED">
        <w:rPr>
          <w:color w:val="3B3838" w:themeColor="background2" w:themeTint="FF" w:themeShade="40"/>
        </w:rPr>
        <w:t>3</w:t>
      </w:r>
      <w:r w:rsidRPr="6B66983B" w:rsidR="00FC5FDF">
        <w:rPr>
          <w:color w:val="3B3838" w:themeColor="background2" w:themeTint="FF" w:themeShade="40"/>
        </w:rPr>
        <w:t xml:space="preserve"> February, 10:00-11:30) and </w:t>
      </w:r>
      <w:r w:rsidRPr="6B66983B" w:rsidR="00A8065A">
        <w:rPr>
          <w:color w:val="3B3838" w:themeColor="background2" w:themeTint="FF" w:themeShade="40"/>
        </w:rPr>
        <w:t>the Student Presentations (</w:t>
      </w:r>
      <w:r w:rsidRPr="6B66983B" w:rsidR="00FC5FDF">
        <w:rPr>
          <w:color w:val="3B3838" w:themeColor="background2" w:themeTint="FF" w:themeShade="40"/>
        </w:rPr>
        <w:t>same day</w:t>
      </w:r>
      <w:r w:rsidRPr="6B66983B" w:rsidR="00A8065A">
        <w:rPr>
          <w:color w:val="3B3838" w:themeColor="background2" w:themeTint="FF" w:themeShade="40"/>
        </w:rPr>
        <w:t>, 12:</w:t>
      </w:r>
      <w:r w:rsidRPr="6B66983B" w:rsidR="004758ED">
        <w:rPr>
          <w:color w:val="3B3838" w:themeColor="background2" w:themeTint="FF" w:themeShade="40"/>
        </w:rPr>
        <w:t>3</w:t>
      </w:r>
      <w:r w:rsidRPr="6B66983B" w:rsidR="00A8065A">
        <w:rPr>
          <w:color w:val="3B3838" w:themeColor="background2" w:themeTint="FF" w:themeShade="40"/>
        </w:rPr>
        <w:t>0</w:t>
      </w:r>
      <w:r w:rsidRPr="6B66983B" w:rsidR="21E5A75F">
        <w:rPr>
          <w:color w:val="3B3838" w:themeColor="background2" w:themeTint="FF" w:themeShade="40"/>
        </w:rPr>
        <w:t>-16:30</w:t>
      </w:r>
      <w:r w:rsidRPr="6B66983B" w:rsidR="00A8065A">
        <w:rPr>
          <w:color w:val="3B3838" w:themeColor="background2" w:themeTint="FF" w:themeShade="40"/>
        </w:rPr>
        <w:t>)</w:t>
      </w:r>
      <w:r w:rsidRPr="6B66983B" w:rsidR="00FC5FDF">
        <w:rPr>
          <w:color w:val="3B3838" w:themeColor="background2" w:themeTint="FF" w:themeShade="40"/>
        </w:rPr>
        <w:t xml:space="preserve">. The student presentations are </w:t>
      </w:r>
      <w:r w:rsidRPr="6B66983B" w:rsidR="00EE4A94">
        <w:rPr>
          <w:color w:val="3B3838" w:themeColor="background2" w:themeTint="FF" w:themeShade="40"/>
        </w:rPr>
        <w:t xml:space="preserve">also </w:t>
      </w:r>
      <w:r w:rsidRPr="6B66983B" w:rsidR="00FC5FDF">
        <w:rPr>
          <w:color w:val="3B3838" w:themeColor="background2" w:themeTint="FF" w:themeShade="40"/>
        </w:rPr>
        <w:t xml:space="preserve">open to students on </w:t>
      </w:r>
      <w:r w:rsidRPr="6B66983B" w:rsidR="00AE0F56">
        <w:rPr>
          <w:color w:val="3B3838" w:themeColor="background2" w:themeTint="FF" w:themeShade="40"/>
        </w:rPr>
        <w:t>CASE</w:t>
      </w:r>
      <w:r w:rsidRPr="6B66983B" w:rsidR="00FC5FDF">
        <w:rPr>
          <w:color w:val="3B3838" w:themeColor="background2" w:themeTint="FF" w:themeShade="40"/>
        </w:rPr>
        <w:t xml:space="preserve"> studentships.</w:t>
      </w:r>
      <w:r w:rsidRPr="6B66983B" w:rsidR="00F805CA">
        <w:rPr>
          <w:color w:val="3B3838" w:themeColor="background2" w:themeTint="FF" w:themeShade="40"/>
        </w:rPr>
        <w:t xml:space="preserve"> Schedule is below.</w:t>
      </w:r>
    </w:p>
    <w:p w:rsidRPr="003337E4" w:rsidR="00A8065A" w:rsidP="00A8065A" w:rsidRDefault="00A8065A" w14:paraId="5475F3D9" w14:textId="77777777">
      <w:pPr>
        <w:rPr>
          <w:b/>
          <w:bCs/>
          <w:color w:val="3B3838" w:themeColor="background2" w:themeShade="40"/>
        </w:rPr>
      </w:pPr>
      <w:r w:rsidRPr="003337E4">
        <w:rPr>
          <w:b/>
          <w:bCs/>
          <w:color w:val="3B3838" w:themeColor="background2" w:themeShade="40"/>
        </w:rPr>
        <w:t>Event summary</w:t>
      </w:r>
    </w:p>
    <w:p w:rsidRPr="003337E4" w:rsidR="00A8065A" w:rsidP="19A26714" w:rsidRDefault="00A8065A" w14:paraId="4C18A705" w14:textId="1E8186A6">
      <w:pPr>
        <w:rPr>
          <w:color w:val="3B3838" w:themeColor="background2" w:themeShade="40"/>
        </w:rPr>
      </w:pPr>
      <w:r w:rsidRPr="6B66983B" w:rsidR="00A8065A">
        <w:rPr>
          <w:color w:val="3B3838" w:themeColor="background2" w:themeTint="FF" w:themeShade="40"/>
        </w:rPr>
        <w:t xml:space="preserve">The Q&amp;A session provides </w:t>
      </w:r>
      <w:r w:rsidRPr="6B66983B" w:rsidR="00A8065A">
        <w:rPr>
          <w:color w:val="3B3838" w:themeColor="background2" w:themeTint="FF" w:themeShade="40"/>
        </w:rPr>
        <w:t>a short introduction</w:t>
      </w:r>
      <w:r w:rsidRPr="6B66983B" w:rsidR="00A8065A">
        <w:rPr>
          <w:color w:val="3B3838" w:themeColor="background2" w:themeTint="FF" w:themeShade="40"/>
        </w:rPr>
        <w:t xml:space="preserve"> to </w:t>
      </w:r>
      <w:r w:rsidRPr="6B66983B" w:rsidR="00EE4A94">
        <w:rPr>
          <w:color w:val="3B3838" w:themeColor="background2" w:themeTint="FF" w:themeShade="40"/>
        </w:rPr>
        <w:t xml:space="preserve">the </w:t>
      </w:r>
      <w:r w:rsidRPr="6B66983B" w:rsidR="536B7A55">
        <w:rPr>
          <w:color w:val="3B3838" w:themeColor="background2" w:themeTint="FF" w:themeShade="40"/>
        </w:rPr>
        <w:t>expectations</w:t>
      </w:r>
      <w:r w:rsidRPr="6B66983B" w:rsidR="44D24C31">
        <w:rPr>
          <w:color w:val="3B3838" w:themeColor="background2" w:themeTint="FF" w:themeShade="40"/>
        </w:rPr>
        <w:t xml:space="preserve"> </w:t>
      </w:r>
      <w:r w:rsidRPr="6B66983B" w:rsidR="536B7A55">
        <w:rPr>
          <w:color w:val="3B3838" w:themeColor="background2" w:themeTint="FF" w:themeShade="40"/>
        </w:rPr>
        <w:t xml:space="preserve">and </w:t>
      </w:r>
      <w:r w:rsidRPr="6B66983B" w:rsidR="00A8065A">
        <w:rPr>
          <w:color w:val="3B3838" w:themeColor="background2" w:themeTint="FF" w:themeShade="40"/>
        </w:rPr>
        <w:t>management</w:t>
      </w:r>
      <w:r w:rsidRPr="6B66983B" w:rsidR="00EE4A94">
        <w:rPr>
          <w:color w:val="3B3838" w:themeColor="background2" w:themeTint="FF" w:themeShade="40"/>
        </w:rPr>
        <w:t xml:space="preserve"> </w:t>
      </w:r>
      <w:r w:rsidRPr="6B66983B" w:rsidR="401A64FD">
        <w:rPr>
          <w:color w:val="3B3838" w:themeColor="background2" w:themeTint="FF" w:themeShade="40"/>
        </w:rPr>
        <w:t xml:space="preserve">of </w:t>
      </w:r>
      <w:r w:rsidRPr="6B66983B" w:rsidR="00A8065A">
        <w:rPr>
          <w:color w:val="3B3838" w:themeColor="background2" w:themeTint="FF" w:themeShade="40"/>
        </w:rPr>
        <w:t>funded student</w:t>
      </w:r>
      <w:r w:rsidRPr="6B66983B" w:rsidR="63398888">
        <w:rPr>
          <w:color w:val="3B3838" w:themeColor="background2" w:themeTint="FF" w:themeShade="40"/>
        </w:rPr>
        <w:t>s’</w:t>
      </w:r>
      <w:r w:rsidRPr="6B66983B" w:rsidR="00A8065A">
        <w:rPr>
          <w:color w:val="3B3838" w:themeColor="background2" w:themeTint="FF" w:themeShade="40"/>
        </w:rPr>
        <w:t xml:space="preserve"> placements. </w:t>
      </w:r>
      <w:r w:rsidRPr="6B66983B" w:rsidR="00F805CA">
        <w:rPr>
          <w:color w:val="3B3838" w:themeColor="background2" w:themeTint="FF" w:themeShade="40"/>
        </w:rPr>
        <w:t>It</w:t>
      </w:r>
      <w:r w:rsidRPr="6B66983B" w:rsidR="00A8065A">
        <w:rPr>
          <w:color w:val="3B3838" w:themeColor="background2" w:themeTint="FF" w:themeShade="40"/>
        </w:rPr>
        <w:t xml:space="preserve"> covers</w:t>
      </w:r>
      <w:r w:rsidRPr="6B66983B" w:rsidR="00EE4A94">
        <w:rPr>
          <w:color w:val="3B3838" w:themeColor="background2" w:themeTint="FF" w:themeShade="40"/>
        </w:rPr>
        <w:t>:</w:t>
      </w:r>
      <w:r w:rsidRPr="6B66983B" w:rsidR="00A8065A">
        <w:rPr>
          <w:color w:val="3B3838" w:themeColor="background2" w:themeTint="FF" w:themeShade="40"/>
        </w:rPr>
        <w:t xml:space="preserve"> the context of the </w:t>
      </w:r>
      <w:r w:rsidRPr="6B66983B" w:rsidR="00FC5FDF">
        <w:rPr>
          <w:color w:val="3B3838" w:themeColor="background2" w:themeTint="FF" w:themeShade="40"/>
        </w:rPr>
        <w:t>PIPS scheme</w:t>
      </w:r>
      <w:r w:rsidRPr="6B66983B" w:rsidR="00A8065A">
        <w:rPr>
          <w:color w:val="3B3838" w:themeColor="background2" w:themeTint="FF" w:themeShade="40"/>
        </w:rPr>
        <w:t xml:space="preserve">, terms of reference, relevant timeline, support provided by </w:t>
      </w:r>
      <w:r w:rsidRPr="6B66983B" w:rsidR="004758ED">
        <w:rPr>
          <w:color w:val="3B3838" w:themeColor="background2" w:themeTint="FF" w:themeShade="40"/>
        </w:rPr>
        <w:t>EastBio</w:t>
      </w:r>
      <w:r w:rsidRPr="6B66983B" w:rsidR="00A8065A">
        <w:rPr>
          <w:color w:val="3B3838" w:themeColor="background2" w:themeTint="FF" w:themeShade="40"/>
        </w:rPr>
        <w:t xml:space="preserve"> and specific requirements related to formal </w:t>
      </w:r>
      <w:r w:rsidRPr="6B66983B" w:rsidR="00FC5FDF">
        <w:rPr>
          <w:color w:val="3B3838" w:themeColor="background2" w:themeTint="FF" w:themeShade="40"/>
        </w:rPr>
        <w:t>steps</w:t>
      </w:r>
      <w:r w:rsidRPr="6B66983B" w:rsidR="00A8065A">
        <w:rPr>
          <w:color w:val="3B3838" w:themeColor="background2" w:themeTint="FF" w:themeShade="40"/>
        </w:rPr>
        <w:t>, student reporting and presenting.</w:t>
      </w:r>
      <w:r w:rsidRPr="6B66983B" w:rsidR="004758ED">
        <w:rPr>
          <w:color w:val="3B3838" w:themeColor="background2" w:themeTint="FF" w:themeShade="40"/>
        </w:rPr>
        <w:t xml:space="preserve"> </w:t>
      </w:r>
    </w:p>
    <w:p w:rsidRPr="003337E4" w:rsidR="00A8065A" w:rsidP="19A26714" w:rsidRDefault="00F805CA" w14:paraId="3A3F1800" w14:textId="342AD833">
      <w:pPr>
        <w:rPr>
          <w:color w:val="3B3838" w:themeColor="background2" w:themeShade="40"/>
        </w:rPr>
      </w:pPr>
      <w:r>
        <w:rPr>
          <w:color w:val="3B3838" w:themeColor="background2" w:themeShade="40"/>
        </w:rPr>
        <w:t>To</w:t>
      </w:r>
      <w:r w:rsidRPr="19A26714" w:rsidR="0A92E280">
        <w:rPr>
          <w:color w:val="3B3838" w:themeColor="background2" w:themeShade="40"/>
        </w:rPr>
        <w:t xml:space="preserve"> make the best of this session</w:t>
      </w:r>
      <w:r>
        <w:rPr>
          <w:color w:val="3B3838" w:themeColor="background2" w:themeShade="40"/>
        </w:rPr>
        <w:t>, come prepared!</w:t>
      </w:r>
      <w:r w:rsidRPr="19A26714" w:rsidR="0A92E280">
        <w:rPr>
          <w:color w:val="3B3838" w:themeColor="background2" w:themeShade="40"/>
        </w:rPr>
        <w:t xml:space="preserve"> </w:t>
      </w:r>
    </w:p>
    <w:p w:rsidRPr="003337E4" w:rsidR="00A8065A" w:rsidP="19A26714" w:rsidRDefault="00A8065A" w14:paraId="0AC62A78" w14:textId="07D2CA23">
      <w:pPr>
        <w:pStyle w:val="ListParagraph"/>
        <w:numPr>
          <w:ilvl w:val="0"/>
          <w:numId w:val="1"/>
        </w:numPr>
        <w:rPr>
          <w:color w:val="3B3838" w:themeColor="background2" w:themeShade="40"/>
        </w:rPr>
      </w:pPr>
      <w:r w:rsidRPr="6B66983B" w:rsidR="00A8065A">
        <w:rPr>
          <w:color w:val="3B3838" w:themeColor="background2" w:themeTint="FF" w:themeShade="40"/>
        </w:rPr>
        <w:t xml:space="preserve">consult the </w:t>
      </w:r>
      <w:r w:rsidRPr="6B66983B" w:rsidR="06A6B81B">
        <w:rPr>
          <w:color w:val="3B3838" w:themeColor="background2" w:themeTint="FF" w:themeShade="40"/>
        </w:rPr>
        <w:t>the</w:t>
      </w:r>
      <w:r w:rsidRPr="6B66983B" w:rsidR="06A6B81B">
        <w:rPr>
          <w:color w:val="3B3838" w:themeColor="background2" w:themeTint="FF" w:themeShade="40"/>
        </w:rPr>
        <w:t xml:space="preserve"> </w:t>
      </w:r>
      <w:hyperlink r:id="Rb6104b3a169b49e3">
        <w:r w:rsidRPr="6B66983B" w:rsidR="06A6B81B">
          <w:rPr>
            <w:rStyle w:val="Hyperlink"/>
          </w:rPr>
          <w:t>PIPS Guide</w:t>
        </w:r>
      </w:hyperlink>
      <w:r w:rsidRPr="6B66983B" w:rsidR="06A6B81B">
        <w:rPr>
          <w:color w:val="3B3838" w:themeColor="background2" w:themeTint="FF" w:themeShade="40"/>
        </w:rPr>
        <w:t xml:space="preserve"> and </w:t>
      </w:r>
      <w:hyperlink r:id="R5d8a025358974fed">
        <w:r w:rsidRPr="6B66983B" w:rsidR="004758ED">
          <w:rPr>
            <w:rStyle w:val="Hyperlink"/>
          </w:rPr>
          <w:t>EastBio</w:t>
        </w:r>
        <w:r w:rsidRPr="6B66983B" w:rsidR="00A8065A">
          <w:rPr>
            <w:rStyle w:val="Hyperlink"/>
          </w:rPr>
          <w:t xml:space="preserve"> Handbook</w:t>
        </w:r>
      </w:hyperlink>
    </w:p>
    <w:p w:rsidRPr="003337E4" w:rsidR="00A8065A" w:rsidP="19A26714" w:rsidRDefault="00F805CA" w14:paraId="2C70FB31" w14:textId="5786BC37">
      <w:pPr>
        <w:pStyle w:val="ListParagraph"/>
        <w:numPr>
          <w:ilvl w:val="0"/>
          <w:numId w:val="1"/>
        </w:numPr>
        <w:rPr>
          <w:color w:val="3B3838" w:themeColor="background2" w:themeShade="40"/>
        </w:rPr>
      </w:pPr>
      <w:r w:rsidRPr="6B66983B" w:rsidR="352A5ACE">
        <w:rPr>
          <w:color w:val="3B3838" w:themeColor="background2" w:themeTint="FF" w:themeShade="40"/>
        </w:rPr>
        <w:t>note down any questions you have about the PIPS requirements</w:t>
      </w:r>
    </w:p>
    <w:p w:rsidRPr="003337E4" w:rsidR="00A8065A" w:rsidP="19A26714" w:rsidRDefault="00F805CA" w14:paraId="58016C84" w14:textId="18285465">
      <w:pPr>
        <w:pStyle w:val="ListParagraph"/>
        <w:numPr>
          <w:ilvl w:val="0"/>
          <w:numId w:val="1"/>
        </w:numPr>
        <w:rPr>
          <w:color w:val="3B3838" w:themeColor="background2" w:themeShade="40"/>
        </w:rPr>
      </w:pPr>
      <w:r w:rsidRPr="6B66983B" w:rsidR="712EDE89">
        <w:rPr>
          <w:color w:val="3B3838" w:themeColor="background2" w:themeTint="FF" w:themeShade="40"/>
        </w:rPr>
        <w:t>have early discussion</w:t>
      </w:r>
      <w:r w:rsidRPr="6B66983B" w:rsidR="3DB40308">
        <w:rPr>
          <w:color w:val="3B3838" w:themeColor="background2" w:themeTint="FF" w:themeShade="40"/>
        </w:rPr>
        <w:t xml:space="preserve">s </w:t>
      </w:r>
      <w:r w:rsidRPr="6B66983B" w:rsidR="3DB40308">
        <w:rPr>
          <w:color w:val="3B3838" w:themeColor="background2" w:themeTint="FF" w:themeShade="40"/>
        </w:rPr>
        <w:t>with your supervisor</w:t>
      </w:r>
    </w:p>
    <w:p w:rsidRPr="003337E4" w:rsidR="00A8065A" w:rsidP="19A26714" w:rsidRDefault="00EE4A94" w14:paraId="452EA6E5" w14:textId="5283044A">
      <w:pPr>
        <w:pStyle w:val="ListParagraph"/>
        <w:numPr>
          <w:ilvl w:val="0"/>
          <w:numId w:val="1"/>
        </w:numPr>
        <w:rPr/>
      </w:pPr>
      <w:bookmarkStart w:name="_Hlk180568415" w:id="0"/>
      <w:r w:rsidRPr="6B66983B" w:rsidR="00EE4A94">
        <w:rPr>
          <w:color w:val="3B3838" w:themeColor="background2" w:themeTint="FF" w:themeShade="40"/>
        </w:rPr>
        <w:t>post your question</w:t>
      </w:r>
      <w:r w:rsidRPr="6B66983B" w:rsidR="7021F50F">
        <w:rPr>
          <w:color w:val="3B3838" w:themeColor="background2" w:themeTint="FF" w:themeShade="40"/>
        </w:rPr>
        <w:t>(s) about placements</w:t>
      </w:r>
      <w:r w:rsidRPr="6B66983B" w:rsidR="00EE4A94">
        <w:rPr>
          <w:color w:val="3B3838" w:themeColor="background2" w:themeTint="FF" w:themeShade="40"/>
        </w:rPr>
        <w:t xml:space="preserve"> </w:t>
      </w:r>
      <w:r w:rsidRPr="6B66983B" w:rsidR="00EE4A94">
        <w:rPr>
          <w:color w:val="3B3838" w:themeColor="background2" w:themeTint="FF" w:themeShade="40"/>
        </w:rPr>
        <w:t xml:space="preserve">at any time on the open online form at </w:t>
      </w:r>
      <w:hyperlink r:id="R3908fedd18ff4e74">
        <w:r w:rsidRPr="6B66983B" w:rsidR="004758ED">
          <w:rPr>
            <w:rStyle w:val="Hyperlink"/>
          </w:rPr>
          <w:t>https://tinyurl.com/3zhbba7r</w:t>
        </w:r>
      </w:hyperlink>
      <w:r w:rsidRPr="6B66983B" w:rsidR="00A8065A">
        <w:rPr>
          <w:color w:val="3B3838" w:themeColor="background2" w:themeTint="FF" w:themeShade="40"/>
        </w:rPr>
        <w:t>.</w:t>
      </w:r>
      <w:r w:rsidRPr="6B66983B" w:rsidR="004758ED">
        <w:rPr>
          <w:color w:val="3B3838" w:themeColor="background2" w:themeTint="FF" w:themeShade="40"/>
        </w:rPr>
        <w:t xml:space="preserve"> </w:t>
      </w:r>
      <w:r w:rsidRPr="6B66983B" w:rsidR="2D180905">
        <w:rPr>
          <w:color w:val="3B3838" w:themeColor="background2" w:themeTint="FF" w:themeShade="40"/>
        </w:rPr>
        <w:t xml:space="preserve">Questions entered can be dealt with during the session (if you have a confidential question, please email </w:t>
      </w:r>
      <w:bookmarkEnd w:id="0"/>
      <w:r>
        <w:fldChar w:fldCharType="begin"/>
      </w:r>
      <w:r>
        <w:instrText xml:space="preserve">HYPERLINK "mailto:&lt;placements@eastscotbiodtp.ac.uk" </w:instrText>
      </w:r>
      <w:r>
        <w:fldChar w:fldCharType="separate"/>
      </w:r>
      <w:r w:rsidRPr="6B66983B" w:rsidR="2D180905">
        <w:rPr>
          <w:rStyle w:val="Hyperlink"/>
        </w:rPr>
        <w:t>placements@eastscotbiodtp.ac.uk</w:t>
      </w:r>
      <w:r>
        <w:fldChar w:fldCharType="end"/>
      </w:r>
      <w:r w:rsidRPr="6B66983B" w:rsidR="2D180905">
        <w:rPr>
          <w:color w:val="3B3838" w:themeColor="background2" w:themeTint="FF" w:themeShade="40"/>
        </w:rPr>
        <w:t xml:space="preserve"> instead).</w:t>
      </w:r>
    </w:p>
    <w:p w:rsidRPr="003337E4" w:rsidR="00A8065A" w:rsidP="00A8065A" w:rsidRDefault="00A8065A" w14:paraId="6C387B9B" w14:textId="11CA9530">
      <w:pPr>
        <w:rPr>
          <w:b/>
          <w:bCs/>
          <w:color w:val="3B3838" w:themeColor="background2" w:themeShade="40"/>
        </w:rPr>
      </w:pPr>
      <w:r w:rsidRPr="19A26714">
        <w:rPr>
          <w:b/>
          <w:bCs/>
          <w:color w:val="3B3838" w:themeColor="background2" w:themeShade="40"/>
        </w:rPr>
        <w:t>Event objectives</w:t>
      </w:r>
    </w:p>
    <w:p w:rsidRPr="003337E4" w:rsidR="00A8065A" w:rsidP="00A8065A" w:rsidRDefault="00A8065A" w14:paraId="4DEAE8E9" w14:textId="2462B9A3">
      <w:pPr>
        <w:pStyle w:val="ListParagraph"/>
        <w:numPr>
          <w:ilvl w:val="0"/>
          <w:numId w:val="3"/>
        </w:numPr>
        <w:rPr>
          <w:color w:val="3B3838" w:themeColor="background2" w:themeShade="40"/>
        </w:rPr>
      </w:pPr>
      <w:r w:rsidRPr="6B66983B" w:rsidR="00A8065A">
        <w:rPr>
          <w:color w:val="3B3838" w:themeColor="background2" w:themeTint="FF" w:themeShade="40"/>
        </w:rPr>
        <w:t>Provide</w:t>
      </w:r>
      <w:r w:rsidRPr="6B66983B" w:rsidR="000E2F16">
        <w:rPr>
          <w:color w:val="3B3838" w:themeColor="background2" w:themeTint="FF" w:themeShade="40"/>
        </w:rPr>
        <w:t xml:space="preserve"> </w:t>
      </w:r>
      <w:r w:rsidRPr="6B66983B" w:rsidR="00A8065A">
        <w:rPr>
          <w:color w:val="3B3838" w:themeColor="background2" w:themeTint="FF" w:themeShade="40"/>
        </w:rPr>
        <w:t xml:space="preserve">guidance, </w:t>
      </w:r>
      <w:r w:rsidRPr="6B66983B" w:rsidR="000E2F16">
        <w:rPr>
          <w:color w:val="3B3838" w:themeColor="background2" w:themeTint="FF" w:themeShade="40"/>
        </w:rPr>
        <w:t>information</w:t>
      </w:r>
      <w:r w:rsidRPr="6B66983B" w:rsidR="00A8065A">
        <w:rPr>
          <w:color w:val="3B3838" w:themeColor="background2" w:themeTint="FF" w:themeShade="40"/>
        </w:rPr>
        <w:t xml:space="preserve"> and support to students </w:t>
      </w:r>
      <w:r w:rsidRPr="6B66983B" w:rsidR="00F805CA">
        <w:rPr>
          <w:color w:val="3B3838" w:themeColor="background2" w:themeTint="FF" w:themeShade="40"/>
        </w:rPr>
        <w:t>as they set out to</w:t>
      </w:r>
      <w:r w:rsidRPr="6B66983B" w:rsidR="00A8065A">
        <w:rPr>
          <w:color w:val="3B3838" w:themeColor="background2" w:themeTint="FF" w:themeShade="40"/>
        </w:rPr>
        <w:t xml:space="preserve"> organise their placement; </w:t>
      </w:r>
      <w:r w:rsidRPr="6B66983B" w:rsidR="00AE0F56">
        <w:rPr>
          <w:color w:val="3B3838" w:themeColor="background2" w:themeTint="FF" w:themeShade="40"/>
        </w:rPr>
        <w:t xml:space="preserve">give plenty of </w:t>
      </w:r>
      <w:r w:rsidRPr="6B66983B" w:rsidR="00A8065A">
        <w:rPr>
          <w:color w:val="3B3838" w:themeColor="background2" w:themeTint="FF" w:themeShade="40"/>
        </w:rPr>
        <w:t xml:space="preserve">opportunity to ask questions, get clarifications and share </w:t>
      </w:r>
      <w:r w:rsidRPr="6B66983B" w:rsidR="000E2F16">
        <w:rPr>
          <w:color w:val="3B3838" w:themeColor="background2" w:themeTint="FF" w:themeShade="40"/>
        </w:rPr>
        <w:t xml:space="preserve">any </w:t>
      </w:r>
      <w:r w:rsidRPr="6B66983B" w:rsidR="00A8065A">
        <w:rPr>
          <w:color w:val="3B3838" w:themeColor="background2" w:themeTint="FF" w:themeShade="40"/>
        </w:rPr>
        <w:t>concerns</w:t>
      </w:r>
      <w:r w:rsidRPr="6B66983B" w:rsidR="33F6FB85">
        <w:rPr>
          <w:color w:val="3B3838" w:themeColor="background2" w:themeTint="FF" w:themeShade="40"/>
        </w:rPr>
        <w:t xml:space="preserve"> </w:t>
      </w:r>
      <w:r w:rsidRPr="6B66983B" w:rsidR="33F6FB85">
        <w:rPr>
          <w:color w:val="3B3838" w:themeColor="background2" w:themeTint="FF" w:themeShade="40"/>
        </w:rPr>
        <w:t>early in the</w:t>
      </w:r>
      <w:r w:rsidRPr="6B66983B" w:rsidR="33F6FB85">
        <w:rPr>
          <w:color w:val="3B3838" w:themeColor="background2" w:themeTint="FF" w:themeShade="40"/>
        </w:rPr>
        <w:t xml:space="preserve"> process</w:t>
      </w:r>
    </w:p>
    <w:p w:rsidRPr="003337E4" w:rsidR="00F805CA" w:rsidP="00F805CA" w:rsidRDefault="00F805CA" w14:paraId="6C36A94D" w14:textId="77777777">
      <w:pPr>
        <w:pStyle w:val="ListParagraph"/>
        <w:numPr>
          <w:ilvl w:val="0"/>
          <w:numId w:val="3"/>
        </w:numPr>
        <w:rPr>
          <w:color w:val="3B3838" w:themeColor="background2" w:themeShade="40"/>
        </w:rPr>
      </w:pPr>
      <w:r w:rsidRPr="003337E4">
        <w:rPr>
          <w:color w:val="3B3838" w:themeColor="background2" w:themeShade="40"/>
        </w:rPr>
        <w:t>Clarify BBSRC/</w:t>
      </w:r>
      <w:r>
        <w:rPr>
          <w:color w:val="3B3838" w:themeColor="background2" w:themeShade="40"/>
        </w:rPr>
        <w:t xml:space="preserve">EastBio </w:t>
      </w:r>
      <w:r w:rsidRPr="003337E4">
        <w:rPr>
          <w:color w:val="3B3838" w:themeColor="background2" w:themeShade="40"/>
        </w:rPr>
        <w:t xml:space="preserve">expectations </w:t>
      </w:r>
      <w:r>
        <w:rPr>
          <w:color w:val="3B3838" w:themeColor="background2" w:themeShade="40"/>
        </w:rPr>
        <w:t>relating to</w:t>
      </w:r>
      <w:r w:rsidRPr="003337E4">
        <w:rPr>
          <w:color w:val="3B3838" w:themeColor="background2" w:themeShade="40"/>
        </w:rPr>
        <w:t xml:space="preserve"> placements </w:t>
      </w:r>
      <w:r>
        <w:rPr>
          <w:color w:val="3B3838" w:themeColor="background2" w:themeShade="40"/>
        </w:rPr>
        <w:t>and discuss flexibilities</w:t>
      </w:r>
    </w:p>
    <w:p w:rsidR="00F805CA" w:rsidP="00F805CA" w:rsidRDefault="00F805CA" w14:paraId="4DF7F76D" w14:textId="607A6565">
      <w:pPr>
        <w:pStyle w:val="ListParagraph"/>
        <w:numPr>
          <w:ilvl w:val="0"/>
          <w:numId w:val="3"/>
        </w:numPr>
        <w:rPr>
          <w:color w:val="3B3838" w:themeColor="background2" w:themeShade="40"/>
        </w:rPr>
      </w:pPr>
      <w:r w:rsidRPr="6B66983B" w:rsidR="00F805CA">
        <w:rPr>
          <w:color w:val="3B3838" w:themeColor="background2" w:themeTint="FF" w:themeShade="40"/>
        </w:rPr>
        <w:t>Boost the student</w:t>
      </w:r>
      <w:r w:rsidRPr="6B66983B" w:rsidR="00F805CA">
        <w:rPr>
          <w:color w:val="3B3838" w:themeColor="background2" w:themeTint="FF" w:themeShade="40"/>
        </w:rPr>
        <w:t>s’</w:t>
      </w:r>
      <w:r w:rsidRPr="6B66983B" w:rsidR="00F805CA">
        <w:rPr>
          <w:color w:val="3B3838" w:themeColor="background2" w:themeTint="FF" w:themeShade="40"/>
        </w:rPr>
        <w:t xml:space="preserve"> confidence </w:t>
      </w:r>
      <w:r w:rsidRPr="6B66983B" w:rsidR="00F805CA">
        <w:rPr>
          <w:color w:val="3B3838" w:themeColor="background2" w:themeTint="FF" w:themeShade="40"/>
        </w:rPr>
        <w:t xml:space="preserve">so that you can plan your placement, meet the funder’s requirements and benefit </w:t>
      </w:r>
      <w:r w:rsidRPr="6B66983B" w:rsidR="00F805CA">
        <w:rPr>
          <w:color w:val="3B3838" w:themeColor="background2" w:themeTint="FF" w:themeShade="40"/>
        </w:rPr>
        <w:t xml:space="preserve">personally </w:t>
      </w:r>
      <w:r w:rsidRPr="6B66983B" w:rsidR="00F805CA">
        <w:rPr>
          <w:color w:val="3B3838" w:themeColor="background2" w:themeTint="FF" w:themeShade="40"/>
        </w:rPr>
        <w:t xml:space="preserve">from the placement project and overall </w:t>
      </w:r>
      <w:r w:rsidRPr="6B66983B" w:rsidR="2B0A1A5D">
        <w:rPr>
          <w:color w:val="3B3838" w:themeColor="background2" w:themeTint="FF" w:themeShade="40"/>
        </w:rPr>
        <w:t xml:space="preserve">professional </w:t>
      </w:r>
      <w:r w:rsidRPr="6B66983B" w:rsidR="00F805CA">
        <w:rPr>
          <w:color w:val="3B3838" w:themeColor="background2" w:themeTint="FF" w:themeShade="40"/>
        </w:rPr>
        <w:t>experience</w:t>
      </w:r>
    </w:p>
    <w:p w:rsidR="00A8065A" w:rsidP="00A8065A" w:rsidRDefault="00A8065A" w14:paraId="47F6195F" w14:textId="7B694C9C">
      <w:pPr>
        <w:pStyle w:val="ListParagraph"/>
        <w:numPr>
          <w:ilvl w:val="0"/>
          <w:numId w:val="3"/>
        </w:numPr>
        <w:rPr>
          <w:color w:val="3B3838" w:themeColor="background2" w:themeShade="40"/>
        </w:rPr>
      </w:pPr>
      <w:r w:rsidRPr="003337E4">
        <w:rPr>
          <w:color w:val="3B3838" w:themeColor="background2" w:themeShade="40"/>
        </w:rPr>
        <w:t xml:space="preserve">Facilitate </w:t>
      </w:r>
      <w:r w:rsidR="00AE0F56">
        <w:rPr>
          <w:color w:val="3B3838" w:themeColor="background2" w:themeShade="40"/>
        </w:rPr>
        <w:t>interaction</w:t>
      </w:r>
      <w:r w:rsidRPr="003337E4">
        <w:rPr>
          <w:color w:val="3B3838" w:themeColor="background2" w:themeShade="40"/>
        </w:rPr>
        <w:t xml:space="preserve"> between student</w:t>
      </w:r>
      <w:r w:rsidR="00090ACF">
        <w:rPr>
          <w:color w:val="3B3838" w:themeColor="background2" w:themeShade="40"/>
        </w:rPr>
        <w:t>s</w:t>
      </w:r>
      <w:r w:rsidRPr="003337E4">
        <w:rPr>
          <w:color w:val="3B3838" w:themeColor="background2" w:themeShade="40"/>
        </w:rPr>
        <w:t xml:space="preserve">, academic supervisors and the </w:t>
      </w:r>
      <w:r w:rsidR="004758ED">
        <w:rPr>
          <w:color w:val="3B3838" w:themeColor="background2" w:themeShade="40"/>
        </w:rPr>
        <w:t>EastBio</w:t>
      </w:r>
      <w:r w:rsidRPr="003337E4">
        <w:rPr>
          <w:color w:val="3B3838" w:themeColor="background2" w:themeShade="40"/>
        </w:rPr>
        <w:t xml:space="preserve"> team</w:t>
      </w:r>
    </w:p>
    <w:p w:rsidRPr="006E16EC" w:rsidR="006E16EC" w:rsidP="006E16EC" w:rsidRDefault="006E16EC" w14:paraId="11ACF7DB" w14:textId="62D5B049">
      <w:pPr>
        <w:rPr>
          <w:b/>
          <w:bCs/>
          <w:color w:val="3B3838" w:themeColor="background2" w:themeShade="40"/>
        </w:rPr>
      </w:pPr>
      <w:r w:rsidRPr="006E16EC">
        <w:rPr>
          <w:b/>
          <w:bCs/>
          <w:color w:val="3B3838" w:themeColor="background2" w:themeShade="40"/>
        </w:rPr>
        <w:t>Session feedback</w:t>
      </w:r>
    </w:p>
    <w:bookmarkStart w:name="_Hlk180568337" w:id="1"/>
    <w:p w:rsidR="006E16EC" w:rsidP="006E16EC" w:rsidRDefault="006E16EC" w14:paraId="60136478" w14:textId="77777777">
      <w:pPr>
        <w:spacing w:after="0" w:line="240" w:lineRule="auto"/>
      </w:pPr>
      <w:r>
        <w:fldChar w:fldCharType="begin"/>
      </w:r>
      <w:r>
        <w:instrText xml:space="preserve"> HYPERLINK "https://forms.office.com/e/iLg68ZS5z7" </w:instrText>
      </w:r>
      <w:r>
        <w:fldChar w:fldCharType="separate"/>
      </w:r>
      <w:r w:rsidRPr="6B66983B" w:rsidR="006E16EC">
        <w:rPr>
          <w:rStyle w:val="Hyperlink"/>
        </w:rPr>
        <w:t>2025-26 EastBio Training Feedback – Fill in form</w:t>
      </w:r>
      <w:r>
        <w:fldChar w:fldCharType="end"/>
      </w:r>
    </w:p>
    <w:p w:rsidR="5CF4EF37" w:rsidP="6B66983B" w:rsidRDefault="5CF4EF37" w14:paraId="1C8F07D9" w14:textId="6D1E3EBA">
      <w:pPr>
        <w:spacing w:after="0" w:line="240" w:lineRule="auto"/>
      </w:pPr>
      <w:r w:rsidR="5CF4EF37">
        <w:rPr/>
        <w:t>Please complete by the 9</w:t>
      </w:r>
      <w:r w:rsidRPr="6B66983B" w:rsidR="5CF4EF37">
        <w:rPr>
          <w:vertAlign w:val="superscript"/>
        </w:rPr>
        <w:t>th</w:t>
      </w:r>
      <w:r w:rsidR="5CF4EF37">
        <w:rPr/>
        <w:t xml:space="preserve"> of February</w:t>
      </w:r>
    </w:p>
    <w:p w:rsidR="006E16EC" w:rsidP="00A8065A" w:rsidRDefault="006E16EC" w14:paraId="5E764CB3" w14:textId="77777777">
      <w:pPr>
        <w:rPr>
          <w:b/>
          <w:bCs/>
          <w:color w:val="3B3838" w:themeColor="background2" w:themeShade="40"/>
        </w:rPr>
      </w:pPr>
    </w:p>
    <w:bookmarkEnd w:id="1"/>
    <w:p w:rsidRPr="00F805CA" w:rsidR="00A8065A" w:rsidP="00F805CA" w:rsidRDefault="00FC5FDF" w14:paraId="5C1FE610" w14:textId="02BD2A36">
      <w:pPr>
        <w:jc w:val="center"/>
        <w:rPr>
          <w:color w:val="3B3838" w:themeColor="background2" w:themeShade="40"/>
        </w:rPr>
      </w:pPr>
      <w:r>
        <w:rPr>
          <w:b/>
          <w:bCs/>
          <w:color w:val="3B3838" w:themeColor="background2" w:themeShade="40"/>
          <w:sz w:val="24"/>
          <w:szCs w:val="24"/>
        </w:rPr>
        <w:lastRenderedPageBreak/>
        <w:t>Event Schedule</w:t>
      </w:r>
    </w:p>
    <w:tbl>
      <w:tblPr>
        <w:tblStyle w:val="TableGrid"/>
        <w:tblW w:w="9889" w:type="dxa"/>
        <w:tblInd w:w="-147" w:type="dxa"/>
        <w:tblLook w:val="04A0" w:firstRow="1" w:lastRow="0" w:firstColumn="1" w:lastColumn="0" w:noHBand="0" w:noVBand="1"/>
      </w:tblPr>
      <w:tblGrid>
        <w:gridCol w:w="1418"/>
        <w:gridCol w:w="8471"/>
      </w:tblGrid>
      <w:tr w:rsidRPr="00AD3AE7" w:rsidR="00AD3AE7" w:rsidTr="6B66983B" w14:paraId="4C9021F5" w14:textId="77777777">
        <w:tc>
          <w:tcPr>
            <w:tcW w:w="9889" w:type="dxa"/>
            <w:gridSpan w:val="2"/>
            <w:shd w:val="clear" w:color="auto" w:fill="F2F2F2" w:themeFill="background1" w:themeFillShade="F2"/>
            <w:tcMar/>
          </w:tcPr>
          <w:p w:rsidRPr="00AD3AE7" w:rsidR="00350391" w:rsidP="00387745" w:rsidRDefault="004758ED" w14:paraId="6035ECAB" w14:textId="48312A7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3B3838" w:themeColor="background2" w:themeShade="40"/>
              </w:rPr>
            </w:pPr>
            <w:r>
              <w:rPr>
                <w:rFonts w:cstheme="minorHAnsi"/>
                <w:b/>
                <w:color w:val="3B3838" w:themeColor="background2" w:themeShade="40"/>
              </w:rPr>
              <w:t>Eastbio</w:t>
            </w:r>
            <w:r w:rsidR="000E2F16">
              <w:rPr>
                <w:rFonts w:cstheme="minorHAnsi"/>
                <w:b/>
                <w:color w:val="3B3838" w:themeColor="background2" w:themeShade="40"/>
              </w:rPr>
              <w:t xml:space="preserve"> </w:t>
            </w:r>
            <w:r w:rsidRPr="00AD3AE7" w:rsidR="00350391">
              <w:rPr>
                <w:rFonts w:cstheme="minorHAnsi"/>
                <w:b/>
                <w:color w:val="3B3838" w:themeColor="background2" w:themeShade="40"/>
              </w:rPr>
              <w:t xml:space="preserve">Placements Q&amp;A – </w:t>
            </w:r>
            <w:r>
              <w:rPr>
                <w:rFonts w:cstheme="minorHAnsi"/>
                <w:b/>
                <w:color w:val="3B3838" w:themeColor="background2" w:themeShade="40"/>
              </w:rPr>
              <w:t>3</w:t>
            </w:r>
            <w:r w:rsidRPr="00AD3AE7" w:rsidR="00350391">
              <w:rPr>
                <w:rFonts w:cstheme="minorHAnsi"/>
                <w:b/>
                <w:color w:val="3B3838" w:themeColor="background2" w:themeShade="40"/>
              </w:rPr>
              <w:t xml:space="preserve"> February 202</w:t>
            </w:r>
            <w:r w:rsidR="00994C38">
              <w:rPr>
                <w:rFonts w:cstheme="minorHAnsi"/>
                <w:b/>
                <w:color w:val="3B3838" w:themeColor="background2" w:themeShade="40"/>
              </w:rPr>
              <w:t>6</w:t>
            </w:r>
            <w:r w:rsidRPr="00AD3AE7" w:rsidR="00350391">
              <w:rPr>
                <w:rFonts w:cstheme="minorHAnsi"/>
                <w:b/>
                <w:color w:val="3B3838" w:themeColor="background2" w:themeShade="40"/>
              </w:rPr>
              <w:t>, 10:00-11:30</w:t>
            </w:r>
          </w:p>
          <w:p w:rsidRPr="00994C38" w:rsidR="00994C38" w:rsidP="00994C38" w:rsidRDefault="21084A7B" w14:paraId="500CEE8E" w14:textId="70078CB0">
            <w:pPr>
              <w:spacing w:after="0"/>
              <w:jc w:val="center"/>
              <w:rPr>
                <w:rFonts w:eastAsia="Times New Roman" w:cstheme="minorHAnsi"/>
                <w:color w:val="242424"/>
              </w:rPr>
            </w:pPr>
            <w:r w:rsidRPr="00994C38">
              <w:rPr>
                <w:rFonts w:cstheme="minorHAnsi"/>
                <w:b/>
                <w:bCs/>
                <w:color w:val="252424"/>
                <w:lang w:val="en-US"/>
              </w:rPr>
              <w:t>Team</w:t>
            </w:r>
            <w:r w:rsidRPr="00994C38" w:rsidR="2244BFA2">
              <w:rPr>
                <w:rFonts w:cstheme="minorHAnsi"/>
                <w:b/>
                <w:bCs/>
                <w:color w:val="252424"/>
                <w:lang w:val="en-US"/>
              </w:rPr>
              <w:t>s</w:t>
            </w:r>
            <w:r w:rsidRPr="00994C38">
              <w:rPr>
                <w:rFonts w:cstheme="minorHAnsi"/>
                <w:b/>
                <w:bCs/>
                <w:color w:val="252424"/>
                <w:lang w:val="en-US"/>
              </w:rPr>
              <w:t xml:space="preserve"> link: </w:t>
            </w:r>
            <w:hyperlink w:tgtFrame="_blank" w:tooltip="Meeting join link" w:history="1" r:id="rId15">
              <w:r w:rsidRPr="00994C38" w:rsidR="00994C38">
                <w:rPr>
                  <w:rStyle w:val="Hyperlink"/>
                  <w:rFonts w:eastAsia="Times New Roman" w:cstheme="minorHAnsi"/>
                  <w:b/>
                  <w:bCs/>
                  <w:color w:val="5B5FC7"/>
                </w:rPr>
                <w:t>Join the meeting now</w:t>
              </w:r>
            </w:hyperlink>
          </w:p>
          <w:p w:rsidRPr="00C34012" w:rsidR="00350391" w:rsidP="00994C38" w:rsidRDefault="00994C38" w14:paraId="080F4329" w14:textId="004B9681">
            <w:pPr>
              <w:spacing w:after="0"/>
              <w:jc w:val="center"/>
              <w:rPr>
                <w:rFonts w:ascii="Segoe UI" w:hAnsi="Segoe UI" w:cs="Segoe UI"/>
                <w:color w:val="252424"/>
                <w:lang w:val="en-US"/>
              </w:rPr>
            </w:pPr>
            <w:r w:rsidRPr="00994C38">
              <w:rPr>
                <w:rStyle w:val="me-email-text-secondary"/>
                <w:rFonts w:eastAsia="Times New Roman" w:cstheme="minorHAnsi"/>
                <w:color w:val="616161"/>
              </w:rPr>
              <w:t xml:space="preserve">Passcode: </w:t>
            </w:r>
            <w:r w:rsidRPr="00994C38">
              <w:rPr>
                <w:rStyle w:val="me-email-text"/>
                <w:rFonts w:eastAsia="Times New Roman" w:cstheme="minorHAnsi"/>
                <w:color w:val="242424"/>
              </w:rPr>
              <w:t>Tc7y3kT3</w:t>
            </w:r>
          </w:p>
        </w:tc>
      </w:tr>
      <w:tr w:rsidRPr="00AD3AE7" w:rsidR="00AD3AE7" w:rsidTr="6B66983B" w14:paraId="3363E0E1" w14:textId="77777777">
        <w:tc>
          <w:tcPr>
            <w:tcW w:w="1418" w:type="dxa"/>
            <w:shd w:val="clear" w:color="auto" w:fill="F2F2F2" w:themeFill="background1" w:themeFillShade="F2"/>
            <w:tcMar/>
          </w:tcPr>
          <w:p w:rsidRPr="00AD3AE7" w:rsidR="00350391" w:rsidP="00387745" w:rsidRDefault="00350391" w14:paraId="50739855" w14:textId="77777777">
            <w:pPr>
              <w:spacing w:after="100" w:afterAutospacing="1" w:line="240" w:lineRule="auto"/>
              <w:contextualSpacing/>
              <w:jc w:val="right"/>
              <w:rPr>
                <w:rFonts w:cstheme="minorHAnsi"/>
                <w:b/>
                <w:color w:val="3B3838" w:themeColor="background2" w:themeShade="40"/>
              </w:rPr>
            </w:pPr>
            <w:r w:rsidRPr="00AD3AE7">
              <w:rPr>
                <w:rFonts w:cstheme="minorHAnsi"/>
                <w:color w:val="3B3838" w:themeColor="background2" w:themeShade="40"/>
              </w:rPr>
              <w:t>10:00-11:00</w:t>
            </w:r>
          </w:p>
        </w:tc>
        <w:tc>
          <w:tcPr>
            <w:tcW w:w="8471" w:type="dxa"/>
            <w:tcMar/>
          </w:tcPr>
          <w:p w:rsidRPr="00AD3AE7" w:rsidR="00350391" w:rsidP="6B66983B" w:rsidRDefault="00350391" w14:paraId="56DF3641" w14:textId="5B7CABD7">
            <w:pPr>
              <w:spacing w:after="100" w:afterAutospacing="on" w:line="240" w:lineRule="auto"/>
              <w:contextualSpacing w:val="1"/>
              <w:rPr>
                <w:color w:val="3B3838" w:themeColor="background2" w:themeShade="40"/>
              </w:rPr>
            </w:pPr>
            <w:r w:rsidRPr="6B66983B" w:rsidR="00350391">
              <w:rPr>
                <w:b w:val="1"/>
                <w:bCs w:val="1"/>
                <w:color w:val="3B3838" w:themeColor="background2" w:themeTint="FF" w:themeShade="40"/>
              </w:rPr>
              <w:t>Managing your PIPS experience: A concise introduction &amp; Q&amp;A</w:t>
            </w:r>
            <w:r w:rsidRPr="6B66983B" w:rsidR="4134764F">
              <w:rPr>
                <w:color w:val="3B3838" w:themeColor="background2" w:themeTint="FF" w:themeShade="40"/>
              </w:rPr>
              <w:t xml:space="preserve"> </w:t>
            </w:r>
            <w:r w:rsidRPr="6B66983B" w:rsidR="70376ACE">
              <w:rPr>
                <w:b w:val="1"/>
                <w:bCs w:val="1"/>
                <w:i w:val="1"/>
                <w:iCs w:val="1"/>
                <w:color w:val="0070C0"/>
              </w:rPr>
              <w:t>Recording available</w:t>
            </w:r>
          </w:p>
          <w:p w:rsidR="19A26714" w:rsidP="000B4678" w:rsidRDefault="7AAC35F3" w14:paraId="1D8CBB6B" w14:textId="2DD4E893">
            <w:pPr>
              <w:spacing w:after="100" w:afterAutospacing="1" w:line="240" w:lineRule="auto"/>
              <w:contextualSpacing/>
              <w:rPr>
                <w:i/>
                <w:iCs/>
                <w:color w:val="3B3838" w:themeColor="background2" w:themeShade="40"/>
              </w:rPr>
            </w:pPr>
            <w:r w:rsidRPr="19A26714">
              <w:rPr>
                <w:i/>
                <w:iCs/>
                <w:color w:val="3B3838" w:themeColor="background2" w:themeShade="40"/>
              </w:rPr>
              <w:t>Dr Maria Filippakopoulou (East</w:t>
            </w:r>
            <w:r w:rsidR="00F37FFE">
              <w:rPr>
                <w:i/>
                <w:iCs/>
                <w:color w:val="3B3838" w:themeColor="background2" w:themeShade="40"/>
              </w:rPr>
              <w:t>B</w:t>
            </w:r>
            <w:r w:rsidRPr="19A26714">
              <w:rPr>
                <w:i/>
                <w:iCs/>
                <w:color w:val="3B3838" w:themeColor="background2" w:themeShade="40"/>
              </w:rPr>
              <w:t xml:space="preserve">io </w:t>
            </w:r>
            <w:r w:rsidR="00F805CA">
              <w:rPr>
                <w:i/>
                <w:iCs/>
                <w:color w:val="3B3838" w:themeColor="background2" w:themeShade="40"/>
              </w:rPr>
              <w:t>Partnership</w:t>
            </w:r>
            <w:r w:rsidRPr="19A26714">
              <w:rPr>
                <w:i/>
                <w:iCs/>
                <w:color w:val="3B3838" w:themeColor="background2" w:themeShade="40"/>
              </w:rPr>
              <w:t xml:space="preserve"> Manager, University of Edinburgh)</w:t>
            </w:r>
          </w:p>
          <w:p w:rsidRPr="00AD3AE7" w:rsidR="00350391" w:rsidP="00350391" w:rsidRDefault="00090ACF" w14:paraId="2AF14C29" w14:textId="169BB63D">
            <w:pPr>
              <w:pStyle w:val="ListParagraph"/>
              <w:numPr>
                <w:ilvl w:val="0"/>
                <w:numId w:val="2"/>
              </w:numPr>
              <w:spacing w:after="100" w:afterAutospacing="1" w:line="240" w:lineRule="auto"/>
              <w:rPr>
                <w:rFonts w:cstheme="minorHAnsi"/>
                <w:color w:val="3B3838" w:themeColor="background2" w:themeShade="40"/>
              </w:rPr>
            </w:pPr>
            <w:r>
              <w:rPr>
                <w:rFonts w:cstheme="minorHAnsi"/>
                <w:color w:val="3B3838" w:themeColor="background2" w:themeShade="40"/>
              </w:rPr>
              <w:t>Objectives</w:t>
            </w:r>
            <w:r w:rsidRPr="00AD3AE7" w:rsidR="00350391">
              <w:rPr>
                <w:rFonts w:cstheme="minorHAnsi"/>
                <w:color w:val="3B3838" w:themeColor="background2" w:themeShade="40"/>
              </w:rPr>
              <w:t xml:space="preserve"> of the </w:t>
            </w:r>
            <w:r w:rsidR="004758ED">
              <w:rPr>
                <w:rFonts w:cstheme="minorHAnsi"/>
                <w:color w:val="3B3838" w:themeColor="background2" w:themeShade="40"/>
              </w:rPr>
              <w:t>EastBio</w:t>
            </w:r>
            <w:r w:rsidRPr="00AD3AE7" w:rsidR="00350391">
              <w:rPr>
                <w:rFonts w:cstheme="minorHAnsi"/>
                <w:color w:val="3B3838" w:themeColor="background2" w:themeShade="40"/>
              </w:rPr>
              <w:t xml:space="preserve"> </w:t>
            </w:r>
            <w:r w:rsidR="00F805CA">
              <w:rPr>
                <w:rFonts w:cstheme="minorHAnsi"/>
                <w:color w:val="3B3838" w:themeColor="background2" w:themeShade="40"/>
              </w:rPr>
              <w:t>PIPS</w:t>
            </w:r>
            <w:r w:rsidRPr="00AD3AE7" w:rsidR="00350391">
              <w:rPr>
                <w:rFonts w:cstheme="minorHAnsi"/>
                <w:color w:val="3B3838" w:themeColor="background2" w:themeShade="40"/>
              </w:rPr>
              <w:t xml:space="preserve"> scheme</w:t>
            </w:r>
          </w:p>
          <w:p w:rsidRPr="00AD3AE7" w:rsidR="00350391" w:rsidP="00350391" w:rsidRDefault="00350391" w14:paraId="06039D49" w14:textId="180704C6">
            <w:pPr>
              <w:pStyle w:val="ListParagraph"/>
              <w:numPr>
                <w:ilvl w:val="0"/>
                <w:numId w:val="2"/>
              </w:numPr>
              <w:spacing w:after="100" w:afterAutospacing="1" w:line="240" w:lineRule="auto"/>
              <w:rPr>
                <w:rFonts w:cstheme="minorHAnsi"/>
                <w:color w:val="3B3838" w:themeColor="background2" w:themeShade="40"/>
              </w:rPr>
            </w:pPr>
            <w:r w:rsidRPr="00AD3AE7">
              <w:rPr>
                <w:rFonts w:cstheme="minorHAnsi"/>
                <w:color w:val="3B3838" w:themeColor="background2" w:themeShade="40"/>
              </w:rPr>
              <w:t>Sourcing and planning an internship</w:t>
            </w:r>
          </w:p>
          <w:p w:rsidRPr="000B4678" w:rsidR="00350391" w:rsidP="00387745" w:rsidRDefault="00350391" w14:paraId="0E38C82B" w14:textId="709115F4">
            <w:pPr>
              <w:pStyle w:val="ListParagraph"/>
              <w:numPr>
                <w:ilvl w:val="0"/>
                <w:numId w:val="2"/>
              </w:numPr>
              <w:spacing w:after="100" w:afterAutospacing="1" w:line="240" w:lineRule="auto"/>
              <w:rPr>
                <w:rFonts w:cstheme="minorHAnsi"/>
                <w:color w:val="3B3838" w:themeColor="background2" w:themeShade="40"/>
              </w:rPr>
            </w:pPr>
            <w:r w:rsidRPr="2A595697">
              <w:rPr>
                <w:color w:val="3B3838" w:themeColor="background2" w:themeShade="40"/>
              </w:rPr>
              <w:t xml:space="preserve">Approving </w:t>
            </w:r>
            <w:r w:rsidR="00F805CA">
              <w:rPr>
                <w:color w:val="3B3838" w:themeColor="background2" w:themeShade="40"/>
              </w:rPr>
              <w:t>placements</w:t>
            </w:r>
            <w:r w:rsidRPr="2A595697">
              <w:rPr>
                <w:color w:val="3B3838" w:themeColor="background2" w:themeShade="40"/>
              </w:rPr>
              <w:t xml:space="preserve"> and reporting on outcomes</w:t>
            </w:r>
          </w:p>
        </w:tc>
      </w:tr>
      <w:tr w:rsidRPr="00AD3AE7" w:rsidR="00AD3AE7" w:rsidTr="6B66983B" w14:paraId="24D23087" w14:textId="77777777">
        <w:trPr>
          <w:trHeight w:val="841"/>
        </w:trPr>
        <w:tc>
          <w:tcPr>
            <w:tcW w:w="1418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AD3AE7" w:rsidR="00350391" w:rsidP="00387745" w:rsidRDefault="00350391" w14:paraId="19B6E79D" w14:textId="77777777">
            <w:pPr>
              <w:spacing w:after="100" w:afterAutospacing="1" w:line="240" w:lineRule="auto"/>
              <w:contextualSpacing/>
              <w:jc w:val="right"/>
              <w:rPr>
                <w:rFonts w:cstheme="minorHAnsi"/>
                <w:color w:val="3B3838" w:themeColor="background2" w:themeShade="40"/>
              </w:rPr>
            </w:pPr>
            <w:r w:rsidRPr="00AD3AE7">
              <w:rPr>
                <w:rFonts w:cstheme="minorHAnsi"/>
                <w:color w:val="3B3838" w:themeColor="background2" w:themeShade="40"/>
              </w:rPr>
              <w:t>11:00-11:30</w:t>
            </w:r>
          </w:p>
        </w:tc>
        <w:tc>
          <w:tcPr>
            <w:tcW w:w="8471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="004758ED" w:rsidP="00387745" w:rsidRDefault="00350391" w14:paraId="0151F333" w14:textId="77777777">
            <w:pPr>
              <w:spacing w:after="100" w:afterAutospacing="1" w:line="240" w:lineRule="auto"/>
              <w:contextualSpacing/>
              <w:rPr>
                <w:rFonts w:cstheme="minorHAnsi"/>
                <w:b/>
                <w:color w:val="3B3838" w:themeColor="background2" w:themeShade="40"/>
              </w:rPr>
            </w:pPr>
            <w:r w:rsidRPr="00AD3AE7">
              <w:rPr>
                <w:rFonts w:cstheme="minorHAnsi"/>
                <w:b/>
                <w:color w:val="3B3838" w:themeColor="background2" w:themeShade="40"/>
              </w:rPr>
              <w:t>Questions &amp; Answers</w:t>
            </w:r>
          </w:p>
          <w:p w:rsidRPr="00AD3AE7" w:rsidR="00350391" w:rsidP="19A26714" w:rsidRDefault="74D929D7" w14:paraId="18E03DA4" w14:textId="491EA5C5">
            <w:pPr>
              <w:spacing w:after="100" w:afterAutospacing="1" w:line="240" w:lineRule="auto"/>
              <w:contextualSpacing/>
              <w:rPr>
                <w:b/>
                <w:bCs/>
                <w:color w:val="3B3838" w:themeColor="background2" w:themeShade="40"/>
              </w:rPr>
            </w:pPr>
            <w:r w:rsidRPr="19A26714">
              <w:rPr>
                <w:color w:val="3B3838" w:themeColor="background2" w:themeShade="40"/>
              </w:rPr>
              <w:t>You can s</w:t>
            </w:r>
            <w:r w:rsidRPr="19A26714" w:rsidR="004758ED">
              <w:rPr>
                <w:color w:val="3B3838" w:themeColor="background2" w:themeShade="40"/>
              </w:rPr>
              <w:t xml:space="preserve">ubmit </w:t>
            </w:r>
            <w:r w:rsidRPr="19A26714" w:rsidR="64C2CED3">
              <w:rPr>
                <w:color w:val="3B3838" w:themeColor="background2" w:themeShade="40"/>
              </w:rPr>
              <w:t xml:space="preserve">early </w:t>
            </w:r>
            <w:r w:rsidRPr="19A26714" w:rsidR="004758ED">
              <w:rPr>
                <w:color w:val="3B3838" w:themeColor="background2" w:themeShade="40"/>
              </w:rPr>
              <w:t>questions via</w:t>
            </w:r>
            <w:r w:rsidRPr="19A26714" w:rsidR="004758ED">
              <w:rPr>
                <w:b/>
                <w:bCs/>
                <w:color w:val="3B3838" w:themeColor="background2" w:themeShade="40"/>
              </w:rPr>
              <w:t xml:space="preserve"> </w:t>
            </w:r>
            <w:hyperlink r:id="rId16">
              <w:r w:rsidRPr="19A26714" w:rsidR="004758ED">
                <w:rPr>
                  <w:rStyle w:val="Hyperlink"/>
                </w:rPr>
                <w:t>https://tinyurl.com/3zhbba7r</w:t>
              </w:r>
            </w:hyperlink>
          </w:p>
          <w:p w:rsidRPr="00AD3AE7" w:rsidR="00350391" w:rsidP="00387745" w:rsidRDefault="00350391" w14:paraId="6DA97A9E" w14:textId="77777777">
            <w:pPr>
              <w:spacing w:after="100" w:afterAutospacing="1" w:line="240" w:lineRule="auto"/>
              <w:contextualSpacing/>
              <w:rPr>
                <w:rFonts w:cstheme="minorHAnsi"/>
                <w:b/>
                <w:color w:val="3B3838" w:themeColor="background2" w:themeShade="40"/>
              </w:rPr>
            </w:pPr>
          </w:p>
          <w:p w:rsidRPr="000B32CF" w:rsidR="00350391" w:rsidP="00387745" w:rsidRDefault="00350391" w14:paraId="19D1E887" w14:textId="77777777">
            <w:pPr>
              <w:spacing w:after="100" w:afterAutospacing="1" w:line="240" w:lineRule="auto"/>
              <w:contextualSpacing/>
              <w:rPr>
                <w:rFonts w:cstheme="minorHAnsi"/>
                <w:bCs/>
                <w:i/>
                <w:iCs/>
                <w:color w:val="3B3838" w:themeColor="background2" w:themeShade="40"/>
              </w:rPr>
            </w:pPr>
            <w:r w:rsidRPr="000B32CF">
              <w:rPr>
                <w:rFonts w:cstheme="minorHAnsi"/>
                <w:bCs/>
                <w:i/>
                <w:iCs/>
                <w:color w:val="3B3838" w:themeColor="background2" w:themeShade="40"/>
              </w:rPr>
              <w:t>Screen break</w:t>
            </w:r>
          </w:p>
        </w:tc>
      </w:tr>
    </w:tbl>
    <w:p w:rsidRPr="00AD3AE7" w:rsidR="00350391" w:rsidRDefault="00350391" w14:paraId="060095EA" w14:textId="29B7A071">
      <w:pPr>
        <w:rPr>
          <w:color w:val="3B3838" w:themeColor="background2" w:themeShade="40"/>
        </w:rPr>
      </w:pPr>
    </w:p>
    <w:bookmarkStart w:name="_Hlk180568801" w:id="2"/>
    <w:bookmarkEnd w:id="2"/>
    <w:tbl>
      <w:tblPr>
        <w:tblStyle w:val="TableNormal"/>
        <w:bidiVisual w:val="0"/>
        <w:tblW w:w="0" w:type="auto"/>
        <w:tblLook w:val="0600" w:firstRow="0" w:lastRow="0" w:firstColumn="0" w:lastColumn="0" w:noHBand="1" w:noVBand="1"/>
      </w:tblPr>
      <w:tblGrid>
        <w:gridCol w:w="1440"/>
        <w:gridCol w:w="7920"/>
      </w:tblGrid>
      <w:tr w:rsidR="5FACB7EF" w:rsidTr="35A4A93E" w14:paraId="613B9BD5">
        <w:trPr>
          <w:trHeight w:val="810"/>
        </w:trPr>
        <w:tc>
          <w:tcPr>
            <w:tcW w:w="936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35A4A93E" w:rsidRDefault="5FACB7EF" w14:paraId="003CC848" w14:textId="41FE62BD">
            <w:pPr>
              <w:spacing w:before="0" w:beforeAutospacing="off" w:after="0" w:afterAutospacing="off" w:line="276" w:lineRule="auto"/>
              <w:ind w:left="-14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-US"/>
              </w:rPr>
            </w:pPr>
            <w:r w:rsidRPr="35A4A93E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-US"/>
              </w:rPr>
              <w:t>EastBio</w:t>
            </w:r>
            <w:r w:rsidRPr="35A4A93E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-US"/>
              </w:rPr>
              <w:t xml:space="preserve"> Placements: Student Presentations – 3 February 2026, 12:20-16:30</w:t>
            </w:r>
          </w:p>
          <w:p w:rsidR="5FACB7EF" w:rsidP="6B66983B" w:rsidRDefault="5FACB7EF" w14:paraId="154E9505" w14:textId="34B9D706">
            <w:pPr>
              <w:spacing w:before="240" w:beforeAutospacing="off" w:after="240" w:afterAutospacing="off" w:line="276" w:lineRule="auto"/>
              <w:ind w:left="-14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252424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252424"/>
                <w:sz w:val="22"/>
                <w:szCs w:val="22"/>
                <w:lang w:val="en"/>
              </w:rPr>
              <w:t>same Teams link as above</w:t>
            </w:r>
          </w:p>
        </w:tc>
      </w:tr>
      <w:tr w:rsidR="5FACB7EF" w:rsidTr="35A4A93E" w14:paraId="78A7EAD1">
        <w:trPr>
          <w:trHeight w:val="585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5D215D1D" w14:textId="0C7B686E">
            <w:pPr>
              <w:spacing w:before="240" w:beforeAutospacing="off" w:after="240" w:afterAutospacing="off" w:line="276" w:lineRule="auto"/>
              <w:ind w:left="-14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12:20</w:t>
            </w:r>
          </w:p>
        </w:tc>
        <w:tc>
          <w:tcPr>
            <w:tcW w:w="792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1D85E4EF" w14:textId="237E00B7">
            <w:pPr>
              <w:spacing w:before="240" w:beforeAutospacing="off" w:after="240" w:afterAutospacing="off" w:line="276" w:lineRule="auto"/>
              <w:ind w:left="-140" w:right="0" w:firstLine="32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3B3838" w:themeColor="background2" w:themeTint="FF" w:themeShade="40"/>
                <w:sz w:val="22"/>
                <w:szCs w:val="22"/>
                <w:lang w:val="en"/>
              </w:rPr>
              <w:t>Welcome</w:t>
            </w:r>
          </w:p>
        </w:tc>
      </w:tr>
      <w:tr w:rsidR="5FACB7EF" w:rsidTr="35A4A93E" w14:paraId="5C62888C">
        <w:trPr>
          <w:trHeight w:val="810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20D5132B" w14:textId="6A4642A9">
            <w:pPr>
              <w:spacing w:before="240" w:beforeAutospacing="off" w:after="240" w:afterAutospacing="off" w:line="276" w:lineRule="auto"/>
              <w:ind w:left="-14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12:30-16:15</w:t>
            </w:r>
          </w:p>
        </w:tc>
        <w:tc>
          <w:tcPr>
            <w:tcW w:w="7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7FDDA681" w14:textId="4BAB3594">
            <w:pPr>
              <w:spacing w:before="240" w:beforeAutospacing="off" w:after="240" w:afterAutospacing="off" w:line="276" w:lineRule="auto"/>
              <w:ind w:left="-140" w:right="0" w:firstLine="3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"/>
              </w:rPr>
              <w:t>Student presentations</w:t>
            </w:r>
          </w:p>
        </w:tc>
      </w:tr>
      <w:tr w:rsidR="5FACB7EF" w:rsidTr="35A4A93E" w14:paraId="4AAECDDD">
        <w:trPr>
          <w:trHeight w:val="705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0CEB9817" w14:textId="7738141B">
            <w:pPr>
              <w:spacing w:before="240" w:beforeAutospacing="off" w:after="240" w:afterAutospacing="off" w:line="276" w:lineRule="auto"/>
              <w:ind w:left="-14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12:30 -12:45</w:t>
            </w:r>
          </w:p>
        </w:tc>
        <w:tc>
          <w:tcPr>
            <w:tcW w:w="7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4B206688" w14:textId="359F3CE4">
            <w:pPr>
              <w:spacing w:before="0" w:beforeAutospacing="off" w:after="0" w:afterAutospacing="off" w:line="276" w:lineRule="auto"/>
              <w:ind w:left="-2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 Amelia Newton 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(University of St Andrews; 2023 intake)</w:t>
            </w:r>
          </w:p>
          <w:p w:rsidR="5FACB7EF" w:rsidP="6B66983B" w:rsidRDefault="5FACB7EF" w14:paraId="2158267A" w14:textId="05A1A2D1">
            <w:pPr>
              <w:spacing w:before="0" w:beforeAutospacing="off" w:after="0" w:afterAutospacing="off" w:line="276" w:lineRule="auto"/>
              <w:ind w:left="1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 Dundee Rep &amp; Scottish Dance Theatre</w:t>
            </w:r>
          </w:p>
        </w:tc>
      </w:tr>
      <w:tr w:rsidR="5FACB7EF" w:rsidTr="35A4A93E" w14:paraId="782FF7DD">
        <w:trPr>
          <w:trHeight w:val="810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0DBD4C28" w14:textId="7EE59B89">
            <w:pPr>
              <w:spacing w:before="240" w:beforeAutospacing="off" w:after="240" w:afterAutospacing="off" w:line="276" w:lineRule="auto"/>
              <w:ind w:left="-14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12:45-13:00</w:t>
            </w:r>
          </w:p>
        </w:tc>
        <w:tc>
          <w:tcPr>
            <w:tcW w:w="7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6413272C" w14:textId="3D3F78EC">
            <w:pPr>
              <w:spacing w:before="0" w:beforeAutospacing="off" w:after="0" w:afterAutospacing="off" w:line="276" w:lineRule="auto"/>
              <w:ind w:left="-2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 Ananya Hoque 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(University of Edinburgh; 2023 intake)</w:t>
            </w:r>
          </w:p>
          <w:p w:rsidR="5FACB7EF" w:rsidP="6B66983B" w:rsidRDefault="5FACB7EF" w14:paraId="703DD4D7" w14:textId="7CC78104">
            <w:pPr>
              <w:spacing w:before="0" w:beforeAutospacing="off" w:after="0" w:afterAutospacing="off" w:line="276" w:lineRule="auto"/>
              <w:ind w:left="1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 Academy of Medical Sciences</w:t>
            </w:r>
          </w:p>
        </w:tc>
      </w:tr>
      <w:tr w:rsidR="5FACB7EF" w:rsidTr="35A4A93E" w14:paraId="17522E4C">
        <w:trPr>
          <w:trHeight w:val="1050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5846F986" w14:textId="19B8EEA1">
            <w:pPr>
              <w:spacing w:before="240" w:beforeAutospacing="off" w:after="240" w:afterAutospacing="off" w:line="276" w:lineRule="auto"/>
              <w:ind w:left="-28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13.00-13.15</w:t>
            </w:r>
          </w:p>
        </w:tc>
        <w:tc>
          <w:tcPr>
            <w:tcW w:w="7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054DF7A1" w14:textId="54F4D3E6">
            <w:pPr>
              <w:spacing w:before="0" w:beforeAutospacing="off" w:after="0" w:afterAutospacing="off" w:line="276" w:lineRule="auto"/>
              <w:ind w:left="-2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 Arianna Schneier 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(University of Edinburgh; 2023 intake)</w:t>
            </w:r>
          </w:p>
          <w:p w:rsidR="5FACB7EF" w:rsidP="6B66983B" w:rsidRDefault="5FACB7EF" w14:paraId="46B28FC4" w14:textId="59203CC9">
            <w:pPr>
              <w:spacing w:before="240" w:beforeAutospacing="off" w:after="240" w:afterAutospacing="off" w:line="276" w:lineRule="auto"/>
              <w:ind w:left="1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 Sense about Science</w:t>
            </w:r>
          </w:p>
        </w:tc>
      </w:tr>
      <w:tr w:rsidR="5FACB7EF" w:rsidTr="35A4A93E" w14:paraId="401EF45F">
        <w:trPr>
          <w:trHeight w:val="1050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2B405B84" w14:textId="4CF73827">
            <w:pPr>
              <w:spacing w:before="240" w:beforeAutospacing="off" w:after="240" w:afterAutospacing="off" w:line="276" w:lineRule="auto"/>
              <w:ind w:left="-28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13:15-13:30</w:t>
            </w:r>
          </w:p>
        </w:tc>
        <w:tc>
          <w:tcPr>
            <w:tcW w:w="7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4BFD5802" w14:textId="12F818CC">
            <w:pPr>
              <w:spacing w:before="0" w:beforeAutospacing="off" w:after="0" w:afterAutospacing="off" w:line="276" w:lineRule="auto"/>
              <w:ind w:left="-2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 Flora Caldwell 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(University of Edinburgh; 2023 intake)</w:t>
            </w:r>
          </w:p>
          <w:p w:rsidR="5FACB7EF" w:rsidP="6B66983B" w:rsidRDefault="5FACB7EF" w14:paraId="01B5AB87" w14:textId="41F57AAC">
            <w:pPr>
              <w:spacing w:before="240" w:beforeAutospacing="off" w:after="240" w:afterAutospacing="off" w:line="276" w:lineRule="auto"/>
              <w:ind w:left="1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The Royal Institution</w:t>
            </w:r>
          </w:p>
        </w:tc>
      </w:tr>
      <w:tr w:rsidR="5FACB7EF" w:rsidTr="35A4A93E" w14:paraId="13133089">
        <w:trPr>
          <w:trHeight w:val="1050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06E11122" w14:textId="4A6FFA91">
            <w:pPr>
              <w:spacing w:before="240" w:beforeAutospacing="off" w:after="240" w:afterAutospacing="off" w:line="276" w:lineRule="auto"/>
              <w:ind w:left="-28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13:30-13:45</w:t>
            </w:r>
          </w:p>
        </w:tc>
        <w:tc>
          <w:tcPr>
            <w:tcW w:w="7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15ADB25B" w14:textId="484F6C78">
            <w:pPr>
              <w:spacing w:before="0" w:beforeAutospacing="off" w:after="0" w:afterAutospacing="off" w:line="276" w:lineRule="auto"/>
              <w:ind w:left="-2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 Christoph Wagner 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(University of Edinburgh; 2022 intake)</w:t>
            </w:r>
          </w:p>
          <w:p w:rsidR="5FACB7EF" w:rsidP="6B66983B" w:rsidRDefault="5FACB7EF" w14:paraId="335E440F" w14:textId="32682CCA">
            <w:pPr>
              <w:spacing w:before="240" w:beforeAutospacing="off" w:after="240" w:afterAutospacing="off" w:line="276" w:lineRule="auto"/>
              <w:ind w:left="1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Singapore Institute for Manufacturing Technology</w:t>
            </w:r>
          </w:p>
        </w:tc>
      </w:tr>
      <w:tr w:rsidR="5FACB7EF" w:rsidTr="35A4A93E" w14:paraId="54CBE50F">
        <w:trPr>
          <w:trHeight w:val="765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66BA883D" w14:textId="5C1FE8C1">
            <w:pPr>
              <w:spacing w:before="240" w:beforeAutospacing="off" w:after="240" w:afterAutospacing="off" w:line="276" w:lineRule="auto"/>
              <w:ind w:left="-28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13:45-14:00</w:t>
            </w:r>
          </w:p>
        </w:tc>
        <w:tc>
          <w:tcPr>
            <w:tcW w:w="7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75E99D18" w14:textId="31A7D406">
            <w:pPr>
              <w:spacing w:before="240" w:beforeAutospacing="off" w:after="240" w:afterAutospacing="off" w:line="276" w:lineRule="auto"/>
              <w:ind w:left="-2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 Convenience break</w:t>
            </w:r>
          </w:p>
        </w:tc>
      </w:tr>
      <w:tr w:rsidR="5FACB7EF" w:rsidTr="35A4A93E" w14:paraId="5F641C31">
        <w:trPr>
          <w:trHeight w:val="1050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1BABF54A" w14:textId="2F0F97EF">
            <w:pPr>
              <w:spacing w:before="240" w:beforeAutospacing="off" w:after="240" w:afterAutospacing="off" w:line="276" w:lineRule="auto"/>
              <w:ind w:left="-28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14:00-14:15</w:t>
            </w:r>
          </w:p>
        </w:tc>
        <w:tc>
          <w:tcPr>
            <w:tcW w:w="7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20ABA340" w14:textId="1A214BA5">
            <w:pPr>
              <w:spacing w:before="0" w:beforeAutospacing="off" w:after="0" w:afterAutospacing="off" w:line="276" w:lineRule="auto"/>
              <w:ind w:left="-2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 Melissa Ramsay 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(University of St Andrews; 2024 intake)</w:t>
            </w:r>
          </w:p>
          <w:p w:rsidR="5FACB7EF" w:rsidP="6B66983B" w:rsidRDefault="5FACB7EF" w14:paraId="06F0B4C4" w14:textId="338971D9">
            <w:pPr>
              <w:spacing w:before="240" w:beforeAutospacing="off" w:after="240" w:afterAutospacing="off" w:line="276" w:lineRule="auto"/>
              <w:ind w:left="1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Rothamsted Research</w:t>
            </w:r>
          </w:p>
        </w:tc>
      </w:tr>
      <w:tr w:rsidR="5FACB7EF" w:rsidTr="35A4A93E" w14:paraId="67E482D8">
        <w:trPr>
          <w:trHeight w:val="1050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5122C70E" w14:textId="6196184B">
            <w:pPr>
              <w:spacing w:before="240" w:beforeAutospacing="off" w:after="240" w:afterAutospacing="off" w:line="276" w:lineRule="auto"/>
              <w:ind w:left="-28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14:15-14:30</w:t>
            </w:r>
          </w:p>
        </w:tc>
        <w:tc>
          <w:tcPr>
            <w:tcW w:w="7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77958845" w14:textId="2BC641BD">
            <w:pPr>
              <w:spacing w:before="0" w:beforeAutospacing="off" w:after="0" w:afterAutospacing="off" w:line="276" w:lineRule="auto"/>
              <w:ind w:left="-2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 Kaia Waxenberg 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(University of Edinburgh; 2023 intake)</w:t>
            </w:r>
          </w:p>
          <w:p w:rsidR="5FACB7EF" w:rsidP="6B66983B" w:rsidRDefault="5FACB7EF" w14:paraId="608B8F06" w14:textId="1D477E44">
            <w:pPr>
              <w:spacing w:before="240" w:beforeAutospacing="off" w:after="240" w:afterAutospacing="off" w:line="276" w:lineRule="auto"/>
              <w:ind w:left="1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 UK Dept of Health &amp; Social Care (UKRI Policy Internship)</w:t>
            </w:r>
          </w:p>
        </w:tc>
      </w:tr>
      <w:tr w:rsidR="5FACB7EF" w:rsidTr="35A4A93E" w14:paraId="736BAA97">
        <w:trPr>
          <w:trHeight w:val="1050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6A2BC7E6" w14:textId="4B5B57F8">
            <w:pPr>
              <w:spacing w:before="240" w:beforeAutospacing="off" w:after="240" w:afterAutospacing="off" w:line="276" w:lineRule="auto"/>
              <w:ind w:left="-28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14:30-14:45</w:t>
            </w:r>
          </w:p>
        </w:tc>
        <w:tc>
          <w:tcPr>
            <w:tcW w:w="7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50F9EEEF" w14:textId="1C5F9D14">
            <w:pPr>
              <w:spacing w:before="0" w:beforeAutospacing="off" w:after="0" w:afterAutospacing="off" w:line="276" w:lineRule="auto"/>
              <w:ind w:left="-2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Alex Reiss 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(University of Edinburgh; 2022 intake)</w:t>
            </w:r>
          </w:p>
          <w:p w:rsidR="5FACB7EF" w:rsidP="6B66983B" w:rsidRDefault="5FACB7EF" w14:paraId="33D435DC" w14:textId="714C7D04">
            <w:pPr>
              <w:spacing w:before="240" w:beforeAutospacing="off" w:after="240" w:afterAutospacing="off" w:line="276" w:lineRule="auto"/>
              <w:ind w:left="1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NatureScot</w:t>
            </w:r>
          </w:p>
        </w:tc>
      </w:tr>
      <w:tr w:rsidR="5FACB7EF" w:rsidTr="35A4A93E" w14:paraId="367CC446">
        <w:trPr>
          <w:trHeight w:val="810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6BADD280" w14:textId="5BDF853F">
            <w:pPr>
              <w:spacing w:before="240" w:beforeAutospacing="off" w:after="240" w:afterAutospacing="off" w:line="276" w:lineRule="auto"/>
              <w:ind w:left="-28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14:45-15:00</w:t>
            </w:r>
          </w:p>
        </w:tc>
        <w:tc>
          <w:tcPr>
            <w:tcW w:w="7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35A4A93E" w:rsidRDefault="5FACB7EF" w14:paraId="70EA4813" w14:textId="4FE6A892">
            <w:pPr>
              <w:spacing w:before="0" w:beforeAutospacing="off" w:after="0" w:afterAutospacing="off" w:line="276" w:lineRule="auto"/>
              <w:ind w:left="-2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-US"/>
              </w:rPr>
            </w:pPr>
            <w:r w:rsidRPr="35A4A93E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-US"/>
              </w:rPr>
              <w:t xml:space="preserve">  Temitayo </w:t>
            </w:r>
            <w:r w:rsidRPr="35A4A93E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-US"/>
              </w:rPr>
              <w:t>Ademolue</w:t>
            </w:r>
            <w:r w:rsidRPr="35A4A93E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-US"/>
              </w:rPr>
              <w:t xml:space="preserve"> </w:t>
            </w:r>
            <w:r w:rsidRPr="35A4A93E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-US"/>
              </w:rPr>
              <w:t>(University of Edinburgh; 2022 intake)</w:t>
            </w:r>
          </w:p>
          <w:p w:rsidR="5FACB7EF" w:rsidP="6B66983B" w:rsidRDefault="5FACB7EF" w14:paraId="33D455B7" w14:textId="54D50882">
            <w:pPr>
              <w:spacing w:before="240" w:beforeAutospacing="off" w:after="0" w:afterAutospacing="off" w:line="276" w:lineRule="auto"/>
              <w:ind w:left="1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OXITEC LTD</w:t>
            </w:r>
            <w:r>
              <w:br/>
            </w:r>
          </w:p>
        </w:tc>
      </w:tr>
      <w:tr w:rsidR="5FACB7EF" w:rsidTr="35A4A93E" w14:paraId="116B4FA9">
        <w:trPr>
          <w:trHeight w:val="810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119B13DA" w14:textId="2945A1B7">
            <w:pPr>
              <w:spacing w:before="240" w:beforeAutospacing="off" w:after="240" w:afterAutospacing="off" w:line="276" w:lineRule="auto"/>
              <w:ind w:left="-28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15:00-15:15</w:t>
            </w:r>
          </w:p>
        </w:tc>
        <w:tc>
          <w:tcPr>
            <w:tcW w:w="7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6E18CE68" w14:textId="5C8C1AF7">
            <w:pPr>
              <w:spacing w:before="0" w:beforeAutospacing="off" w:after="0" w:afterAutospacing="off" w:line="276" w:lineRule="auto"/>
              <w:ind w:left="-2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 Eleanor Birch 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(University of Edinburgh; 2022 intake)</w:t>
            </w:r>
          </w:p>
          <w:p w:rsidR="5FACB7EF" w:rsidP="6B66983B" w:rsidRDefault="5FACB7EF" w14:paraId="3FD4CD94" w14:textId="01C4925B">
            <w:pPr>
              <w:spacing w:before="240" w:beforeAutospacing="off" w:after="0" w:afterAutospacing="off" w:line="276" w:lineRule="auto"/>
              <w:ind w:left="1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Centre of Ecology and Hydrology</w:t>
            </w:r>
            <w:r>
              <w:br/>
            </w:r>
          </w:p>
        </w:tc>
      </w:tr>
      <w:tr w:rsidR="5FACB7EF" w:rsidTr="35A4A93E" w14:paraId="6B77AC98">
        <w:trPr>
          <w:trHeight w:val="810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3172C999" w14:textId="245BA9D2">
            <w:pPr>
              <w:spacing w:before="240" w:beforeAutospacing="off" w:after="240" w:afterAutospacing="off" w:line="276" w:lineRule="auto"/>
              <w:ind w:left="-28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15:15-15:30</w:t>
            </w:r>
          </w:p>
        </w:tc>
        <w:tc>
          <w:tcPr>
            <w:tcW w:w="7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61205A29" w14:textId="15566EBB">
            <w:pPr>
              <w:spacing w:before="0" w:beforeAutospacing="off" w:after="0" w:afterAutospacing="off" w:line="276" w:lineRule="auto"/>
              <w:ind w:left="-2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 Katie Arnton 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(University of Dundee; 2022 intake)</w:t>
            </w:r>
          </w:p>
          <w:p w:rsidR="5FACB7EF" w:rsidP="6B66983B" w:rsidRDefault="5FACB7EF" w14:paraId="3AFFC792" w14:textId="23BE5D53">
            <w:pPr>
              <w:spacing w:before="240" w:beforeAutospacing="off" w:after="0" w:afterAutospacing="off" w:line="276" w:lineRule="auto"/>
              <w:ind w:left="1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 Royal Botanic Gardens, Kew</w:t>
            </w:r>
            <w:r>
              <w:br/>
            </w:r>
          </w:p>
        </w:tc>
      </w:tr>
      <w:tr w:rsidR="5FACB7EF" w:rsidTr="35A4A93E" w14:paraId="33DB9594">
        <w:trPr>
          <w:trHeight w:val="810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43FB0412" w14:textId="65931931">
            <w:pPr>
              <w:spacing w:before="240" w:beforeAutospacing="off" w:after="240" w:afterAutospacing="off" w:line="276" w:lineRule="auto"/>
              <w:ind w:left="-28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15:30-15:45</w:t>
            </w:r>
          </w:p>
        </w:tc>
        <w:tc>
          <w:tcPr>
            <w:tcW w:w="7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35A4A93E" w:rsidRDefault="5FACB7EF" w14:paraId="670B5D40" w14:textId="5095600F">
            <w:pPr>
              <w:spacing w:before="0" w:beforeAutospacing="off" w:after="0" w:afterAutospacing="off" w:line="276" w:lineRule="auto"/>
              <w:ind w:left="-2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-US"/>
              </w:rPr>
            </w:pPr>
            <w:r w:rsidRPr="35A4A93E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-US"/>
              </w:rPr>
              <w:t xml:space="preserve">   Li </w:t>
            </w:r>
            <w:r w:rsidRPr="35A4A93E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-US"/>
              </w:rPr>
              <w:t>Veiros</w:t>
            </w:r>
            <w:r w:rsidRPr="35A4A93E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-US"/>
              </w:rPr>
              <w:t xml:space="preserve"> </w:t>
            </w:r>
            <w:r w:rsidRPr="35A4A93E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-US"/>
              </w:rPr>
              <w:t>(University of St Andrews; 2022 intake)</w:t>
            </w:r>
          </w:p>
          <w:p w:rsidR="5FACB7EF" w:rsidP="6B66983B" w:rsidRDefault="5FACB7EF" w14:paraId="314BFF22" w14:textId="547BDB19">
            <w:pPr>
              <w:spacing w:before="240" w:beforeAutospacing="off" w:after="240" w:afterAutospacing="off" w:line="276" w:lineRule="auto"/>
              <w:ind w:left="1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-US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-US"/>
              </w:rPr>
              <w:t xml:space="preserve"> 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-US"/>
              </w:rPr>
              <w:t>TechFest</w:t>
            </w:r>
          </w:p>
        </w:tc>
      </w:tr>
      <w:tr w:rsidR="5FACB7EF" w:rsidTr="35A4A93E" w14:paraId="39BD6CC2">
        <w:trPr>
          <w:trHeight w:val="1050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303227B7" w14:textId="2EBAA23A">
            <w:pPr>
              <w:spacing w:before="240" w:beforeAutospacing="off" w:after="240" w:afterAutospacing="off" w:line="276" w:lineRule="auto"/>
              <w:ind w:left="-28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15:45-16:00</w:t>
            </w:r>
          </w:p>
        </w:tc>
        <w:tc>
          <w:tcPr>
            <w:tcW w:w="7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35A4A93E" w:rsidRDefault="5FACB7EF" w14:paraId="53E2810E" w14:textId="62D586F6">
            <w:pPr>
              <w:spacing w:before="0" w:beforeAutospacing="off" w:after="0" w:afterAutospacing="off" w:line="276" w:lineRule="auto"/>
              <w:ind w:left="-2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-US"/>
              </w:rPr>
            </w:pPr>
            <w:r w:rsidRPr="35A4A93E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-US"/>
              </w:rPr>
              <w:t xml:space="preserve">  Emile </w:t>
            </w:r>
            <w:r w:rsidRPr="35A4A93E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-US"/>
              </w:rPr>
              <w:t>Mensikova</w:t>
            </w:r>
            <w:r w:rsidRPr="35A4A93E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-US"/>
              </w:rPr>
              <w:t xml:space="preserve"> </w:t>
            </w:r>
            <w:r w:rsidRPr="35A4A93E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-US"/>
              </w:rPr>
              <w:t>(University of Aberdeen; 2023 intake)</w:t>
            </w:r>
          </w:p>
          <w:p w:rsidR="5FACB7EF" w:rsidP="6B66983B" w:rsidRDefault="5FACB7EF" w14:paraId="7CFB3086" w14:textId="658FE0BC">
            <w:pPr>
              <w:spacing w:before="240" w:beforeAutospacing="off" w:after="240" w:afterAutospacing="off" w:line="276" w:lineRule="auto"/>
              <w:ind w:left="1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 Singer Instruments</w:t>
            </w:r>
          </w:p>
        </w:tc>
      </w:tr>
      <w:tr w:rsidR="5FACB7EF" w:rsidTr="35A4A93E" w14:paraId="75F158FF">
        <w:trPr>
          <w:trHeight w:val="1050"/>
        </w:trPr>
        <w:tc>
          <w:tcPr>
            <w:tcW w:w="14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2F2F2" w:themeFill="background1" w:themeFillShade="F2"/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403EAAF0" w14:textId="7D35F4E9">
            <w:pPr>
              <w:spacing w:before="240" w:beforeAutospacing="off" w:after="240" w:afterAutospacing="off" w:line="276" w:lineRule="auto"/>
              <w:ind w:left="-28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16:00-16:30</w:t>
            </w:r>
          </w:p>
        </w:tc>
        <w:tc>
          <w:tcPr>
            <w:tcW w:w="79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0" w:type="dxa"/>
              <w:right w:w="100" w:type="dxa"/>
            </w:tcMar>
            <w:vAlign w:val="top"/>
          </w:tcPr>
          <w:p w:rsidR="5FACB7EF" w:rsidP="6B66983B" w:rsidRDefault="5FACB7EF" w14:paraId="387CA6FD" w14:textId="68A841A5">
            <w:pPr>
              <w:spacing w:before="240" w:beforeAutospacing="off" w:after="240" w:afterAutospacing="off" w:line="276" w:lineRule="auto"/>
              <w:ind w:left="-280" w:right="0" w:firstLine="46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"/>
              </w:rPr>
              <w:t xml:space="preserve"> Wrapping up</w:t>
            </w:r>
          </w:p>
        </w:tc>
      </w:tr>
    </w:tbl>
    <w:p w:rsidR="2358EF18" w:rsidP="6B66983B" w:rsidRDefault="2358EF18" w14:paraId="42AABB66" w14:textId="0DF87C3C">
      <w:pPr>
        <w:bidi w:val="0"/>
        <w:spacing w:before="240" w:beforeAutospacing="off" w:after="240" w:afterAutospacing="off" w:line="276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3B3838" w:themeColor="background2" w:themeTint="FF" w:themeShade="40"/>
          <w:sz w:val="22"/>
          <w:szCs w:val="22"/>
          <w:lang w:val="en"/>
        </w:rPr>
      </w:pPr>
      <w:r w:rsidRPr="6B66983B" w:rsidR="2358EF18">
        <w:rPr>
          <w:rFonts w:ascii="Calibri" w:hAnsi="Calibri" w:eastAsia="Calibri" w:cs="Calibri" w:asciiTheme="minorAscii" w:hAnsiTheme="minorAscii" w:eastAsiaTheme="minorAscii" w:cstheme="minorAscii"/>
          <w:noProof w:val="0"/>
          <w:color w:val="3B3838" w:themeColor="background2" w:themeTint="FF" w:themeShade="40"/>
          <w:sz w:val="22"/>
          <w:szCs w:val="22"/>
          <w:lang w:val="en"/>
        </w:rPr>
        <w:t xml:space="preserve"> </w:t>
      </w:r>
    </w:p>
    <w:p w:rsidR="2358EF18" w:rsidP="6B66983B" w:rsidRDefault="2358EF18" w14:paraId="5096971D" w14:textId="11C89EBC">
      <w:pPr>
        <w:bidi w:val="0"/>
        <w:spacing w:before="240" w:beforeAutospacing="off" w:after="240" w:afterAutospacing="off" w:line="276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3B3838" w:themeColor="background2" w:themeTint="FF" w:themeShade="40"/>
          <w:sz w:val="22"/>
          <w:szCs w:val="22"/>
          <w:lang w:val="en-US"/>
        </w:rPr>
      </w:pPr>
      <w:r w:rsidRPr="6B66983B" w:rsidR="2358EF18">
        <w:rPr>
          <w:rFonts w:ascii="Calibri" w:hAnsi="Calibri" w:eastAsia="Calibri" w:cs="Calibri" w:asciiTheme="minorAscii" w:hAnsiTheme="minorAscii" w:eastAsiaTheme="minorAscii" w:cstheme="minorAscii"/>
          <w:noProof w:val="0"/>
          <w:color w:val="3B3838" w:themeColor="background2" w:themeTint="FF" w:themeShade="40"/>
          <w:sz w:val="22"/>
          <w:szCs w:val="22"/>
          <w:lang w:val="en-US"/>
        </w:rPr>
        <w:t xml:space="preserve">Below is a list of EastBio students who have </w:t>
      </w:r>
      <w:r w:rsidRPr="6B66983B" w:rsidR="2358EF18">
        <w:rPr>
          <w:rFonts w:ascii="Calibri" w:hAnsi="Calibri" w:eastAsia="Calibri" w:cs="Calibri" w:asciiTheme="minorAscii" w:hAnsiTheme="minorAscii" w:eastAsiaTheme="minorAscii" w:cstheme="minorAscii"/>
          <w:noProof w:val="0"/>
          <w:color w:val="3B3838" w:themeColor="background2" w:themeTint="FF" w:themeShade="40"/>
          <w:sz w:val="22"/>
          <w:szCs w:val="22"/>
          <w:lang w:val="en-US"/>
        </w:rPr>
        <w:t>completed recently</w:t>
      </w:r>
      <w:r w:rsidRPr="6B66983B" w:rsidR="2358EF18">
        <w:rPr>
          <w:rFonts w:ascii="Calibri" w:hAnsi="Calibri" w:eastAsia="Calibri" w:cs="Calibri" w:asciiTheme="minorAscii" w:hAnsiTheme="minorAscii" w:eastAsiaTheme="minorAscii" w:cstheme="minorAscii"/>
          <w:noProof w:val="0"/>
          <w:color w:val="3B3838" w:themeColor="background2" w:themeTint="FF" w:themeShade="40"/>
          <w:sz w:val="22"/>
          <w:szCs w:val="22"/>
          <w:lang w:val="en-US"/>
        </w:rPr>
        <w:t xml:space="preserve"> their placements and who have given their permission for EastBio to share their details so that they can be contacted to </w:t>
      </w:r>
      <w:r w:rsidRPr="6B66983B" w:rsidR="2358EF18">
        <w:rPr>
          <w:rFonts w:ascii="Calibri" w:hAnsi="Calibri" w:eastAsia="Calibri" w:cs="Calibri" w:asciiTheme="minorAscii" w:hAnsiTheme="minorAscii" w:eastAsiaTheme="minorAscii" w:cstheme="minorAscii"/>
          <w:noProof w:val="0"/>
          <w:color w:val="3B3838" w:themeColor="background2" w:themeTint="FF" w:themeShade="40"/>
          <w:sz w:val="22"/>
          <w:szCs w:val="22"/>
          <w:lang w:val="en-US"/>
        </w:rPr>
        <w:t>provide</w:t>
      </w:r>
      <w:r w:rsidRPr="6B66983B" w:rsidR="2358EF18">
        <w:rPr>
          <w:rFonts w:ascii="Calibri" w:hAnsi="Calibri" w:eastAsia="Calibri" w:cs="Calibri" w:asciiTheme="minorAscii" w:hAnsiTheme="minorAscii" w:eastAsiaTheme="minorAscii" w:cstheme="minorAscii"/>
          <w:noProof w:val="0"/>
          <w:color w:val="3B3838" w:themeColor="background2" w:themeTint="FF" w:themeShade="40"/>
          <w:sz w:val="22"/>
          <w:szCs w:val="22"/>
          <w:lang w:val="en-US"/>
        </w:rPr>
        <w:t xml:space="preserve"> informal advice on their placements.</w:t>
      </w:r>
    </w:p>
    <w:tbl>
      <w:tblPr>
        <w:tblStyle w:val="TableNormal"/>
        <w:bidiVisual w:val="0"/>
        <w:tblW w:w="0" w:type="auto"/>
        <w:tblLook w:val="0600" w:firstRow="0" w:lastRow="0" w:firstColumn="0" w:lastColumn="0" w:noHBand="1" w:noVBand="1"/>
      </w:tblPr>
      <w:tblGrid>
        <w:gridCol w:w="8790"/>
      </w:tblGrid>
      <w:tr w:rsidR="5FACB7EF" w:rsidTr="6B66983B" w14:paraId="45A012A8">
        <w:trPr>
          <w:trHeight w:val="1005"/>
        </w:trPr>
        <w:tc>
          <w:tcPr>
            <w:tcW w:w="87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FACB7EF" w:rsidP="6B66983B" w:rsidRDefault="5FACB7EF" w14:paraId="5E5D6D21" w14:textId="686C9313">
            <w:pPr>
              <w:bidi w:val="0"/>
              <w:spacing w:before="240" w:beforeAutospacing="off" w:after="0" w:afterAutospacing="off" w:line="276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"/>
              </w:rPr>
              <w:t>Christoph Wagner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  <w:t xml:space="preserve"> (2022) @ </w:t>
            </w:r>
            <w:hyperlink r:id="R7926e8b167954814">
              <w:r w:rsidRPr="6B66983B" w:rsidR="5FACB7E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trike w:val="0"/>
                  <w:dstrike w:val="0"/>
                  <w:color w:val="0000FF"/>
                  <w:sz w:val="22"/>
                  <w:szCs w:val="22"/>
                  <w:u w:val="single"/>
                  <w:lang w:val="en"/>
                </w:rPr>
                <w:t>christoph.wagner@ed.ac.uk</w:t>
              </w:r>
            </w:hyperlink>
          </w:p>
          <w:p w:rsidR="5FACB7EF" w:rsidP="6B66983B" w:rsidRDefault="5FACB7EF" w14:paraId="43A8E328" w14:textId="4B68F3DD">
            <w:pPr>
              <w:bidi w:val="0"/>
              <w:spacing w:before="240" w:beforeAutospacing="off" w:after="0" w:afterAutospacing="off" w:line="276" w:lineRule="auto"/>
              <w:ind w:left="720" w:right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  <w:t>PIPS at Singapore Institute for Manufacturing Technology</w:t>
            </w:r>
          </w:p>
        </w:tc>
      </w:tr>
      <w:tr w:rsidR="5FACB7EF" w:rsidTr="6B66983B" w14:paraId="3E0974BC">
        <w:trPr>
          <w:trHeight w:val="1005"/>
        </w:trPr>
        <w:tc>
          <w:tcPr>
            <w:tcW w:w="87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FACB7EF" w:rsidP="6B66983B" w:rsidRDefault="5FACB7EF" w14:paraId="676D9769" w14:textId="5BDD5510">
            <w:pPr>
              <w:bidi w:val="0"/>
              <w:spacing w:before="240" w:beforeAutospacing="off" w:after="0" w:afterAutospacing="off" w:line="276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"/>
              </w:rPr>
              <w:t>Emilien Krempf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  <w:t xml:space="preserve"> (2022) @ </w:t>
            </w:r>
            <w:hyperlink r:id="Ra843b2c775ee465c">
              <w:r w:rsidRPr="6B66983B" w:rsidR="5FACB7E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trike w:val="0"/>
                  <w:dstrike w:val="0"/>
                  <w:color w:val="1155CC"/>
                  <w:sz w:val="22"/>
                  <w:szCs w:val="22"/>
                  <w:u w:val="single"/>
                  <w:lang w:val="en"/>
                </w:rPr>
                <w:t>E.P.E.krempf@sms.ed.ac.uk</w:t>
              </w:r>
            </w:hyperlink>
          </w:p>
          <w:p w:rsidR="5FACB7EF" w:rsidP="6B66983B" w:rsidRDefault="5FACB7EF" w14:paraId="21D108BF" w14:textId="1B6CBCB1">
            <w:pPr>
              <w:bidi w:val="0"/>
              <w:spacing w:before="240" w:beforeAutospacing="off" w:after="0" w:afterAutospacing="off" w:line="276" w:lineRule="auto"/>
              <w:ind w:left="720" w:right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  <w:t>PIPS at Panora SPA, Italy (tomato breeding company)</w:t>
            </w:r>
          </w:p>
        </w:tc>
      </w:tr>
      <w:tr w:rsidR="5FACB7EF" w:rsidTr="6B66983B" w14:paraId="5CC9EA4F">
        <w:trPr>
          <w:trHeight w:val="1005"/>
        </w:trPr>
        <w:tc>
          <w:tcPr>
            <w:tcW w:w="87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FACB7EF" w:rsidP="6B66983B" w:rsidRDefault="5FACB7EF" w14:paraId="015F4982" w14:textId="71FC3A5E">
            <w:pPr>
              <w:bidi w:val="0"/>
              <w:spacing w:before="240" w:beforeAutospacing="off" w:after="0" w:afterAutospacing="off" w:line="276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"/>
              </w:rPr>
              <w:t>Isolde Marsland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  <w:t xml:space="preserve"> (2023) @ </w:t>
            </w:r>
            <w:hyperlink r:id="R2b85405db4c44013">
              <w:r w:rsidRPr="6B66983B" w:rsidR="5FACB7E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trike w:val="0"/>
                  <w:dstrike w:val="0"/>
                  <w:color w:val="0000FF"/>
                  <w:sz w:val="22"/>
                  <w:szCs w:val="22"/>
                  <w:u w:val="single"/>
                  <w:lang w:val="en"/>
                </w:rPr>
                <w:t>isolde.marsland@ed.ac.uk</w:t>
              </w:r>
            </w:hyperlink>
          </w:p>
          <w:p w:rsidR="5FACB7EF" w:rsidP="6B66983B" w:rsidRDefault="5FACB7EF" w14:paraId="1A1D3277" w14:textId="2AEBF2C6">
            <w:pPr>
              <w:bidi w:val="0"/>
              <w:spacing w:before="240" w:beforeAutospacing="off" w:after="0" w:afterAutospacing="off" w:line="276" w:lineRule="auto"/>
              <w:ind w:left="720" w:right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  <w:t>PIPS at Campervan Brewery</w:t>
            </w:r>
          </w:p>
        </w:tc>
      </w:tr>
      <w:tr w:rsidR="5FACB7EF" w:rsidTr="6B66983B" w14:paraId="26900D89">
        <w:trPr>
          <w:trHeight w:val="1005"/>
        </w:trPr>
        <w:tc>
          <w:tcPr>
            <w:tcW w:w="87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FACB7EF" w:rsidP="6B66983B" w:rsidRDefault="5FACB7EF" w14:paraId="699F107B" w14:textId="0939C071">
            <w:pPr>
              <w:bidi w:val="0"/>
              <w:spacing w:before="240" w:beforeAutospacing="off" w:after="0" w:afterAutospacing="off" w:line="276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"/>
              </w:rPr>
              <w:t>Rob Stewart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  <w:t xml:space="preserve"> (2022) @ </w:t>
            </w:r>
            <w:hyperlink r:id="R4a49fdf38ab144cb">
              <w:r w:rsidRPr="6B66983B" w:rsidR="5FACB7E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trike w:val="0"/>
                  <w:dstrike w:val="0"/>
                  <w:color w:val="1155CC"/>
                  <w:sz w:val="22"/>
                  <w:szCs w:val="22"/>
                  <w:u w:val="single"/>
                  <w:lang w:val="en"/>
                </w:rPr>
                <w:t>r.f.stewart@sms.ed.ac.uk</w:t>
              </w:r>
            </w:hyperlink>
          </w:p>
          <w:p w:rsidR="5FACB7EF" w:rsidP="6B66983B" w:rsidRDefault="5FACB7EF" w14:paraId="0A998A7B" w14:textId="663242DB">
            <w:pPr>
              <w:bidi w:val="0"/>
              <w:spacing w:before="240" w:beforeAutospacing="off" w:after="0" w:afterAutospacing="off" w:line="276" w:lineRule="auto"/>
              <w:ind w:left="720" w:right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  <w:t>CASE placement at PHARMAQ</w:t>
            </w:r>
          </w:p>
        </w:tc>
      </w:tr>
      <w:tr w:rsidR="5FACB7EF" w:rsidTr="6B66983B" w14:paraId="70029014">
        <w:trPr>
          <w:trHeight w:val="1005"/>
        </w:trPr>
        <w:tc>
          <w:tcPr>
            <w:tcW w:w="87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FACB7EF" w:rsidP="6B66983B" w:rsidRDefault="5FACB7EF" w14:paraId="4D663E53" w14:textId="403EED51">
            <w:pPr>
              <w:bidi w:val="0"/>
              <w:spacing w:before="240" w:beforeAutospacing="off" w:after="0" w:afterAutospacing="off" w:line="276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"/>
              </w:rPr>
              <w:t xml:space="preserve">Federico De Filippi 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  <w:t xml:space="preserve">(2022) @ </w:t>
            </w:r>
            <w:hyperlink r:id="Rb25c41d550a64f45">
              <w:r w:rsidRPr="6B66983B" w:rsidR="5FACB7E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trike w:val="0"/>
                  <w:dstrike w:val="0"/>
                  <w:color w:val="1155CC"/>
                  <w:sz w:val="22"/>
                  <w:szCs w:val="22"/>
                  <w:u w:val="single"/>
                  <w:lang w:val="en"/>
                </w:rPr>
                <w:t>fdf1@st-andrews.ac.uk</w:t>
              </w:r>
            </w:hyperlink>
          </w:p>
          <w:p w:rsidR="5FACB7EF" w:rsidP="6B66983B" w:rsidRDefault="5FACB7EF" w14:paraId="080EE834" w14:textId="15761BFB">
            <w:pPr>
              <w:bidi w:val="0"/>
              <w:spacing w:before="240" w:beforeAutospacing="off" w:after="0" w:afterAutospacing="off" w:line="276" w:lineRule="auto"/>
              <w:ind w:left="720" w:right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  <w:t>PIPS at Open Science Tools Ltd.</w:t>
            </w:r>
          </w:p>
        </w:tc>
      </w:tr>
      <w:tr w:rsidR="5FACB7EF" w:rsidTr="6B66983B" w14:paraId="678B1E62">
        <w:trPr>
          <w:trHeight w:val="1005"/>
        </w:trPr>
        <w:tc>
          <w:tcPr>
            <w:tcW w:w="87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FACB7EF" w:rsidP="6B66983B" w:rsidRDefault="5FACB7EF" w14:paraId="4D94B60C" w14:textId="2E590661">
            <w:pPr>
              <w:bidi w:val="0"/>
              <w:spacing w:before="240" w:beforeAutospacing="off" w:after="0" w:afterAutospacing="off" w:line="276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"/>
              </w:rPr>
              <w:t>Zhuoen Lu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  <w:t xml:space="preserve"> (2022) @ </w:t>
            </w:r>
            <w:hyperlink r:id="R777495dfc05247c8">
              <w:r w:rsidRPr="6B66983B" w:rsidR="5FACB7E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trike w:val="0"/>
                  <w:dstrike w:val="0"/>
                  <w:color w:val="0000FF"/>
                  <w:sz w:val="22"/>
                  <w:szCs w:val="22"/>
                  <w:u w:val="single"/>
                  <w:lang w:val="en"/>
                </w:rPr>
                <w:t>z.lu1.22@abdn.ac.uk</w:t>
              </w:r>
            </w:hyperlink>
          </w:p>
          <w:p w:rsidR="5FACB7EF" w:rsidP="6B66983B" w:rsidRDefault="5FACB7EF" w14:paraId="1FF4A495" w14:textId="3CBD79A0">
            <w:pPr>
              <w:bidi w:val="0"/>
              <w:spacing w:before="240" w:beforeAutospacing="off" w:after="0" w:afterAutospacing="off" w:line="276" w:lineRule="auto"/>
              <w:ind w:left="720" w:right="0"/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  <w:t xml:space="preserve">PIPS at the Royal Society 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color w:val="3B3838" w:themeColor="background2" w:themeTint="FF" w:themeShade="40"/>
                <w:sz w:val="22"/>
                <w:szCs w:val="22"/>
                <w:lang w:val="en"/>
              </w:rPr>
              <w:t>(UKRI Policy Internship)</w:t>
            </w:r>
          </w:p>
        </w:tc>
      </w:tr>
      <w:tr w:rsidR="5FACB7EF" w:rsidTr="6B66983B" w14:paraId="7EB2CED2">
        <w:trPr>
          <w:trHeight w:val="1005"/>
        </w:trPr>
        <w:tc>
          <w:tcPr>
            <w:tcW w:w="87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FACB7EF" w:rsidP="6B66983B" w:rsidRDefault="5FACB7EF" w14:paraId="346012F8" w14:textId="3F16828A">
            <w:pPr>
              <w:bidi w:val="0"/>
              <w:spacing w:before="240" w:beforeAutospacing="off" w:after="0" w:afterAutospacing="off" w:line="276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"/>
              </w:rPr>
              <w:t>Max Charles Vallarino</w:t>
            </w: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  <w:t xml:space="preserve"> (2022) @ </w:t>
            </w:r>
            <w:hyperlink r:id="R19177866f5e94cf9">
              <w:r w:rsidRPr="6B66983B" w:rsidR="5FACB7E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trike w:val="0"/>
                  <w:dstrike w:val="0"/>
                  <w:color w:val="1155CC"/>
                  <w:sz w:val="22"/>
                  <w:szCs w:val="22"/>
                  <w:u w:val="single"/>
                  <w:lang w:val="en"/>
                </w:rPr>
                <w:t>m.charlesvallarino.22@abdn.ac.uk</w:t>
              </w:r>
            </w:hyperlink>
          </w:p>
          <w:p w:rsidR="5FACB7EF" w:rsidP="6B66983B" w:rsidRDefault="5FACB7EF" w14:paraId="74A8A2F9" w14:textId="46250DF9">
            <w:pPr>
              <w:bidi w:val="0"/>
              <w:spacing w:before="240" w:beforeAutospacing="off" w:after="0" w:afterAutospacing="off" w:line="276" w:lineRule="auto"/>
              <w:ind w:left="720" w:right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</w:pPr>
            <w:r w:rsidRPr="6B66983B" w:rsidR="5FACB7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"/>
              </w:rPr>
              <w:t>PIPS at CSIRO (Aqua Biotech)</w:t>
            </w:r>
          </w:p>
        </w:tc>
      </w:tr>
    </w:tbl>
    <w:p w:rsidR="2358EF18" w:rsidP="6B66983B" w:rsidRDefault="2358EF18" w14:paraId="21487DBD" w14:textId="78D3315C">
      <w:pPr>
        <w:bidi w:val="0"/>
        <w:spacing w:before="240" w:beforeAutospacing="off" w:after="240" w:afterAutospacing="off" w:line="276" w:lineRule="auto"/>
        <w:jc w:val="right"/>
        <w:rPr>
          <w:rFonts w:ascii="Calibri" w:hAnsi="Calibri" w:eastAsia="Calibri" w:cs="Calibri" w:asciiTheme="minorAscii" w:hAnsiTheme="minorAscii" w:eastAsiaTheme="minorAscii" w:cstheme="minorAscii"/>
          <w:noProof w:val="0"/>
          <w:color w:val="3B3838" w:themeColor="background2" w:themeTint="FF" w:themeShade="40"/>
          <w:sz w:val="22"/>
          <w:szCs w:val="22"/>
          <w:lang w:val="en"/>
        </w:rPr>
      </w:pPr>
      <w:r w:rsidRPr="6B66983B" w:rsidR="2358EF18">
        <w:rPr>
          <w:rFonts w:ascii="Calibri" w:hAnsi="Calibri" w:eastAsia="Calibri" w:cs="Calibri" w:asciiTheme="minorAscii" w:hAnsiTheme="minorAscii" w:eastAsiaTheme="minorAscii" w:cstheme="minorAscii"/>
          <w:noProof w:val="0"/>
          <w:color w:val="3B3838" w:themeColor="background2" w:themeTint="FF" w:themeShade="40"/>
          <w:sz w:val="22"/>
          <w:szCs w:val="22"/>
          <w:lang w:val="en"/>
        </w:rPr>
        <w:t xml:space="preserve"> </w:t>
      </w:r>
    </w:p>
    <w:p w:rsidR="2358EF18" w:rsidP="6B66983B" w:rsidRDefault="2358EF18" w14:paraId="1CD647B4" w14:textId="1BC70BF2">
      <w:pPr>
        <w:bidi w:val="0"/>
        <w:spacing w:before="240" w:beforeAutospacing="off" w:after="240" w:afterAutospacing="off" w:line="276" w:lineRule="auto"/>
        <w:jc w:val="right"/>
        <w:rPr>
          <w:rFonts w:ascii="Calibri" w:hAnsi="Calibri" w:eastAsia="Calibri" w:cs="Calibri" w:asciiTheme="minorAscii" w:hAnsiTheme="minorAscii" w:eastAsiaTheme="minorAscii" w:cstheme="minorAscii"/>
          <w:noProof w:val="0"/>
          <w:color w:val="3B3838" w:themeColor="background2" w:themeTint="FF" w:themeShade="40"/>
          <w:sz w:val="22"/>
          <w:szCs w:val="22"/>
          <w:lang w:val="en"/>
        </w:rPr>
      </w:pPr>
      <w:r w:rsidRPr="6B66983B" w:rsidR="2358EF18">
        <w:rPr>
          <w:rFonts w:ascii="Calibri" w:hAnsi="Calibri" w:eastAsia="Calibri" w:cs="Calibri" w:asciiTheme="minorAscii" w:hAnsiTheme="minorAscii" w:eastAsiaTheme="minorAscii" w:cstheme="minorAscii"/>
          <w:noProof w:val="0"/>
          <w:color w:val="3B3838" w:themeColor="background2" w:themeTint="FF" w:themeShade="40"/>
          <w:sz w:val="22"/>
          <w:szCs w:val="22"/>
          <w:lang w:val="en"/>
        </w:rPr>
        <w:t>PIPS info:</w:t>
      </w:r>
      <w:hyperlink r:id="Rd4e5d363b67b444e">
        <w:r w:rsidRPr="6B66983B" w:rsidR="2358EF18">
          <w:rPr>
            <w:rStyle w:val="Hyperlink"/>
            <w:rFonts w:ascii="Calibri" w:hAnsi="Calibri" w:eastAsia="Calibri" w:cs="Calibri" w:asciiTheme="minorAscii" w:hAnsiTheme="minorAscii" w:eastAsiaTheme="minorAscii" w:cstheme="minorAscii"/>
            <w:strike w:val="0"/>
            <w:dstrike w:val="0"/>
            <w:noProof w:val="0"/>
            <w:color w:val="3B3838" w:themeColor="background2" w:themeTint="FF" w:themeShade="40"/>
            <w:sz w:val="22"/>
            <w:szCs w:val="22"/>
            <w:u w:val="single"/>
            <w:lang w:val="en"/>
          </w:rPr>
          <w:t xml:space="preserve"> </w:t>
        </w:r>
      </w:hyperlink>
      <w:hyperlink r:id="R625d05cd90bb46a4">
        <w:r w:rsidRPr="6B66983B" w:rsidR="2358EF18">
          <w:rPr>
            <w:rStyle w:val="Hyperlink"/>
            <w:rFonts w:ascii="Calibri" w:hAnsi="Calibri" w:eastAsia="Calibri" w:cs="Calibri" w:asciiTheme="minorAscii" w:hAnsiTheme="minorAscii" w:eastAsiaTheme="minorAscii" w:cstheme="minorAscii"/>
            <w:strike w:val="0"/>
            <w:dstrike w:val="0"/>
            <w:noProof w:val="0"/>
            <w:color w:val="1155CC"/>
            <w:sz w:val="22"/>
            <w:szCs w:val="22"/>
            <w:u w:val="single"/>
            <w:lang w:val="en"/>
          </w:rPr>
          <w:t>https://biology.ed.ac.uk/eastbio/training/placements</w:t>
        </w:r>
      </w:hyperlink>
      <w:r w:rsidRPr="6B66983B" w:rsidR="2358EF1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"/>
        </w:rPr>
        <w:t xml:space="preserve">  </w:t>
      </w:r>
      <w:r w:rsidRPr="6B66983B" w:rsidR="2358EF18">
        <w:rPr>
          <w:rFonts w:ascii="Calibri" w:hAnsi="Calibri" w:eastAsia="Calibri" w:cs="Calibri" w:asciiTheme="minorAscii" w:hAnsiTheme="minorAscii" w:eastAsiaTheme="minorAscii" w:cstheme="minorAscii"/>
          <w:noProof w:val="0"/>
          <w:color w:val="3B3838" w:themeColor="background2" w:themeTint="FF" w:themeShade="40"/>
          <w:sz w:val="22"/>
          <w:szCs w:val="22"/>
          <w:lang w:val="en"/>
        </w:rPr>
        <w:t xml:space="preserve"> </w:t>
      </w:r>
    </w:p>
    <w:p w:rsidR="2358EF18" w:rsidP="35A4A93E" w:rsidRDefault="2358EF18" w14:paraId="7E0BD141" w14:textId="0665B62D">
      <w:pPr>
        <w:bidi w:val="0"/>
        <w:spacing w:before="240" w:beforeAutospacing="off" w:after="240" w:afterAutospacing="off" w:line="276" w:lineRule="auto"/>
        <w:jc w:val="right"/>
        <w:rPr>
          <w:rFonts w:ascii="Calibri" w:hAnsi="Calibri" w:eastAsia="Calibri" w:cs="Calibri" w:asciiTheme="minorAscii" w:hAnsiTheme="minorAscii" w:eastAsiaTheme="minorAscii" w:cstheme="minorAscii"/>
          <w:noProof w:val="0"/>
          <w:color w:val="3B3838" w:themeColor="background2" w:themeTint="FF" w:themeShade="40"/>
          <w:sz w:val="22"/>
          <w:szCs w:val="22"/>
          <w:lang w:val="en-US"/>
        </w:rPr>
      </w:pPr>
      <w:r w:rsidRPr="35A4A93E" w:rsidR="2358EF18">
        <w:rPr>
          <w:rFonts w:ascii="Calibri" w:hAnsi="Calibri" w:eastAsia="Calibri" w:cs="Calibri" w:asciiTheme="minorAscii" w:hAnsiTheme="minorAscii" w:eastAsiaTheme="minorAscii" w:cstheme="minorAscii"/>
          <w:noProof w:val="0"/>
          <w:color w:val="3B3838" w:themeColor="background2" w:themeTint="FF" w:themeShade="40"/>
          <w:sz w:val="22"/>
          <w:szCs w:val="22"/>
          <w:lang w:val="en-US"/>
        </w:rPr>
        <w:t xml:space="preserve">Email </w:t>
      </w:r>
      <w:r w:rsidRPr="35A4A93E" w:rsidR="2358EF18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40"/>
          <w:sz w:val="22"/>
          <w:szCs w:val="22"/>
          <w:lang w:val="en-US"/>
        </w:rPr>
        <w:t>EastBio</w:t>
      </w:r>
      <w:r w:rsidRPr="35A4A93E" w:rsidR="2358EF18">
        <w:rPr>
          <w:rFonts w:ascii="Calibri" w:hAnsi="Calibri" w:eastAsia="Calibri" w:cs="Calibri" w:asciiTheme="minorAscii" w:hAnsiTheme="minorAscii" w:eastAsiaTheme="minorAscii" w:cstheme="minorAscii"/>
          <w:noProof w:val="0"/>
          <w:color w:val="3B3838" w:themeColor="background2" w:themeTint="FF" w:themeShade="40"/>
          <w:sz w:val="22"/>
          <w:szCs w:val="22"/>
          <w:lang w:val="en-US"/>
        </w:rPr>
        <w:t xml:space="preserve"> if you have any questions about this event.</w:t>
      </w:r>
    </w:p>
    <w:sectPr w:rsidRPr="00AD3AE7" w:rsidR="000C3BAB" w:rsidSect="000C3BAB">
      <w:headerReference w:type="default" r:id="rId19"/>
      <w:footerReference w:type="default" r:id="rId20"/>
      <w:pgSz w:w="11906" w:h="16838" w:orient="portrait"/>
      <w:pgMar w:top="113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5044" w:rsidP="00AD3AE7" w:rsidRDefault="00235044" w14:paraId="7C818C3C" w14:textId="77777777">
      <w:pPr>
        <w:spacing w:after="0" w:line="240" w:lineRule="auto"/>
      </w:pPr>
      <w:r>
        <w:separator/>
      </w:r>
    </w:p>
  </w:endnote>
  <w:endnote w:type="continuationSeparator" w:id="0">
    <w:p w:rsidR="00235044" w:rsidP="00AD3AE7" w:rsidRDefault="00235044" w14:paraId="107D7B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D3AE7" w:rsidR="00AD3AE7" w:rsidP="69D0B410" w:rsidRDefault="0FC3740A" w14:paraId="35365BDC" w14:textId="4958B99D">
    <w:pPr>
      <w:pStyle w:val="Footer"/>
      <w:jc w:val="right"/>
      <w:rPr>
        <w:i w:val="1"/>
        <w:iCs w:val="1"/>
        <w:color w:val="AEAAAA" w:themeColor="background2" w:themeShade="BF"/>
        <w:sz w:val="20"/>
        <w:szCs w:val="20"/>
      </w:rPr>
    </w:pPr>
    <w:r w:rsidRPr="69D0B410" w:rsidR="69D0B410">
      <w:rPr>
        <w:i w:val="1"/>
        <w:iCs w:val="1"/>
        <w:color w:val="AEAAAA" w:themeColor="background2" w:themeTint="FF" w:themeShade="BF"/>
        <w:sz w:val="20"/>
        <w:szCs w:val="20"/>
      </w:rPr>
      <w:t xml:space="preserve">Updated </w:t>
    </w:r>
    <w:r w:rsidRPr="69D0B410" w:rsidR="69D0B410">
      <w:rPr>
        <w:i w:val="1"/>
        <w:iCs w:val="1"/>
        <w:color w:val="AEAAAA" w:themeColor="background2" w:themeTint="FF" w:themeShade="BF"/>
        <w:sz w:val="20"/>
        <w:szCs w:val="20"/>
      </w:rPr>
      <w:t>21</w:t>
    </w:r>
    <w:r w:rsidRPr="69D0B410" w:rsidR="69D0B410">
      <w:rPr>
        <w:i w:val="1"/>
        <w:iCs w:val="1"/>
        <w:color w:val="AEAAAA" w:themeColor="background2" w:themeTint="FF" w:themeShade="BF"/>
        <w:sz w:val="20"/>
        <w:szCs w:val="20"/>
      </w:rPr>
      <w:t>/01/26</w:t>
    </w:r>
  </w:p>
  <w:p w:rsidR="00AD3AE7" w:rsidRDefault="00AD3AE7" w14:paraId="02CBCBE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5044" w:rsidP="00AD3AE7" w:rsidRDefault="00235044" w14:paraId="7F11152B" w14:textId="77777777">
      <w:pPr>
        <w:spacing w:after="0" w:line="240" w:lineRule="auto"/>
      </w:pPr>
      <w:r>
        <w:separator/>
      </w:r>
    </w:p>
  </w:footnote>
  <w:footnote w:type="continuationSeparator" w:id="0">
    <w:p w:rsidR="00235044" w:rsidP="00AD3AE7" w:rsidRDefault="00235044" w14:paraId="60D8AF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9A26714" w:rsidTr="19A26714" w14:paraId="1FC9BDC2" w14:textId="77777777">
      <w:trPr>
        <w:trHeight w:val="300"/>
      </w:trPr>
      <w:tc>
        <w:tcPr>
          <w:tcW w:w="3210" w:type="dxa"/>
        </w:tcPr>
        <w:p w:rsidR="19A26714" w:rsidP="19A26714" w:rsidRDefault="19A26714" w14:paraId="3353F2BA" w14:textId="765497B5">
          <w:pPr>
            <w:pStyle w:val="Header"/>
            <w:ind w:left="-115"/>
          </w:pPr>
        </w:p>
      </w:tc>
      <w:tc>
        <w:tcPr>
          <w:tcW w:w="3210" w:type="dxa"/>
        </w:tcPr>
        <w:p w:rsidR="19A26714" w:rsidP="19A26714" w:rsidRDefault="19A26714" w14:paraId="129A1AD7" w14:textId="59C2058A">
          <w:pPr>
            <w:pStyle w:val="Header"/>
            <w:jc w:val="center"/>
          </w:pPr>
        </w:p>
      </w:tc>
      <w:tc>
        <w:tcPr>
          <w:tcW w:w="3210" w:type="dxa"/>
        </w:tcPr>
        <w:p w:rsidR="19A26714" w:rsidP="19A26714" w:rsidRDefault="19A26714" w14:paraId="2910642F" w14:textId="37AD5CF4">
          <w:pPr>
            <w:pStyle w:val="Header"/>
            <w:ind w:right="-115"/>
            <w:jc w:val="right"/>
          </w:pPr>
        </w:p>
      </w:tc>
    </w:tr>
  </w:tbl>
  <w:p w:rsidR="19A26714" w:rsidP="19A26714" w:rsidRDefault="19A26714" w14:paraId="3547CEC2" w14:textId="15E01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1E39"/>
    <w:multiLevelType w:val="hybridMultilevel"/>
    <w:tmpl w:val="2EF603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30C5CE7"/>
    <w:multiLevelType w:val="hybridMultilevel"/>
    <w:tmpl w:val="B8E0EC04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825863D"/>
    <w:multiLevelType w:val="hybridMultilevel"/>
    <w:tmpl w:val="E372096E"/>
    <w:lvl w:ilvl="0" w:tplc="26A62BFE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</w:rPr>
    </w:lvl>
    <w:lvl w:ilvl="1" w:tplc="1C3A365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F3EC0F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C3EBF7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AE615A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F1C3F6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BBEE6B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352464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602DE6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91"/>
    <w:rsid w:val="00005908"/>
    <w:rsid w:val="00012089"/>
    <w:rsid w:val="00090ACF"/>
    <w:rsid w:val="000B32CF"/>
    <w:rsid w:val="000B4678"/>
    <w:rsid w:val="000C3BAB"/>
    <w:rsid w:val="000E2F16"/>
    <w:rsid w:val="000E4471"/>
    <w:rsid w:val="00235044"/>
    <w:rsid w:val="00305E43"/>
    <w:rsid w:val="00350391"/>
    <w:rsid w:val="003A325C"/>
    <w:rsid w:val="004124C9"/>
    <w:rsid w:val="004758ED"/>
    <w:rsid w:val="00487697"/>
    <w:rsid w:val="004913A7"/>
    <w:rsid w:val="004A2096"/>
    <w:rsid w:val="004F62A9"/>
    <w:rsid w:val="005F5C73"/>
    <w:rsid w:val="00683D94"/>
    <w:rsid w:val="006E16EC"/>
    <w:rsid w:val="007109BA"/>
    <w:rsid w:val="0082093B"/>
    <w:rsid w:val="0085339C"/>
    <w:rsid w:val="008819A5"/>
    <w:rsid w:val="00994C38"/>
    <w:rsid w:val="009A41E9"/>
    <w:rsid w:val="009E2B54"/>
    <w:rsid w:val="00A124C8"/>
    <w:rsid w:val="00A125B6"/>
    <w:rsid w:val="00A75B3D"/>
    <w:rsid w:val="00A8065A"/>
    <w:rsid w:val="00AD3AE7"/>
    <w:rsid w:val="00AE0F56"/>
    <w:rsid w:val="00BA70C5"/>
    <w:rsid w:val="00BD09F2"/>
    <w:rsid w:val="00BD3EC5"/>
    <w:rsid w:val="00C34012"/>
    <w:rsid w:val="00C61975"/>
    <w:rsid w:val="00CB03BD"/>
    <w:rsid w:val="00CD1885"/>
    <w:rsid w:val="00D07D9B"/>
    <w:rsid w:val="00E10DF9"/>
    <w:rsid w:val="00EE4A94"/>
    <w:rsid w:val="00F37FFE"/>
    <w:rsid w:val="00F805CA"/>
    <w:rsid w:val="00FC5FDF"/>
    <w:rsid w:val="01F9603E"/>
    <w:rsid w:val="029FB951"/>
    <w:rsid w:val="04CC3995"/>
    <w:rsid w:val="06A6B81B"/>
    <w:rsid w:val="06E30FC1"/>
    <w:rsid w:val="070F180C"/>
    <w:rsid w:val="08EB8647"/>
    <w:rsid w:val="0969E82B"/>
    <w:rsid w:val="098C7A6D"/>
    <w:rsid w:val="09CD55BD"/>
    <w:rsid w:val="0A5E2FDE"/>
    <w:rsid w:val="0A92E280"/>
    <w:rsid w:val="0ADC5FB1"/>
    <w:rsid w:val="0B68DBAC"/>
    <w:rsid w:val="0C7D7EB5"/>
    <w:rsid w:val="0C9AE774"/>
    <w:rsid w:val="0D875B8B"/>
    <w:rsid w:val="0EE8410B"/>
    <w:rsid w:val="0FC3740A"/>
    <w:rsid w:val="104FA7E2"/>
    <w:rsid w:val="11829937"/>
    <w:rsid w:val="11E87A03"/>
    <w:rsid w:val="143F1B6E"/>
    <w:rsid w:val="15D6F1D2"/>
    <w:rsid w:val="171795F1"/>
    <w:rsid w:val="176AE505"/>
    <w:rsid w:val="1856F5D7"/>
    <w:rsid w:val="188EB1E7"/>
    <w:rsid w:val="19A26714"/>
    <w:rsid w:val="1A24F703"/>
    <w:rsid w:val="1AF5F120"/>
    <w:rsid w:val="1C26A441"/>
    <w:rsid w:val="1D5A1418"/>
    <w:rsid w:val="1DC30DA3"/>
    <w:rsid w:val="1E755EE6"/>
    <w:rsid w:val="1EE94BE4"/>
    <w:rsid w:val="1F84C60B"/>
    <w:rsid w:val="20FB9FE3"/>
    <w:rsid w:val="21084A7B"/>
    <w:rsid w:val="211570C8"/>
    <w:rsid w:val="21E5A75F"/>
    <w:rsid w:val="2244BFA2"/>
    <w:rsid w:val="22BC7C99"/>
    <w:rsid w:val="2358EF18"/>
    <w:rsid w:val="2503BB52"/>
    <w:rsid w:val="254D4ADE"/>
    <w:rsid w:val="26302CE3"/>
    <w:rsid w:val="264DE267"/>
    <w:rsid w:val="27D0AE4F"/>
    <w:rsid w:val="283D188C"/>
    <w:rsid w:val="28529F23"/>
    <w:rsid w:val="28DC1891"/>
    <w:rsid w:val="2A11B3E3"/>
    <w:rsid w:val="2A595697"/>
    <w:rsid w:val="2B0A1A5D"/>
    <w:rsid w:val="2BDAD295"/>
    <w:rsid w:val="2C0E10AE"/>
    <w:rsid w:val="2CBB8AC4"/>
    <w:rsid w:val="2CBF065A"/>
    <w:rsid w:val="2D180905"/>
    <w:rsid w:val="2D9D6D11"/>
    <w:rsid w:val="2E4DE11F"/>
    <w:rsid w:val="30CD0115"/>
    <w:rsid w:val="31A9F8AD"/>
    <w:rsid w:val="31C41E1B"/>
    <w:rsid w:val="32E67967"/>
    <w:rsid w:val="3395C80C"/>
    <w:rsid w:val="33F6FB85"/>
    <w:rsid w:val="33FF617C"/>
    <w:rsid w:val="34484E24"/>
    <w:rsid w:val="34EB4AA9"/>
    <w:rsid w:val="352A5ACE"/>
    <w:rsid w:val="35A4A93E"/>
    <w:rsid w:val="3618A9FA"/>
    <w:rsid w:val="361BF825"/>
    <w:rsid w:val="361F3BE8"/>
    <w:rsid w:val="36D8C3E2"/>
    <w:rsid w:val="3778F7EB"/>
    <w:rsid w:val="39F09B4C"/>
    <w:rsid w:val="3BEE73F8"/>
    <w:rsid w:val="3DB40308"/>
    <w:rsid w:val="3DFA22FB"/>
    <w:rsid w:val="3E783A25"/>
    <w:rsid w:val="3E9310E0"/>
    <w:rsid w:val="3F5FBF5C"/>
    <w:rsid w:val="401A64FD"/>
    <w:rsid w:val="4134764F"/>
    <w:rsid w:val="424CC8F2"/>
    <w:rsid w:val="427E6D2D"/>
    <w:rsid w:val="42B9C4F4"/>
    <w:rsid w:val="4345A4E0"/>
    <w:rsid w:val="4367FA84"/>
    <w:rsid w:val="43CC5DA9"/>
    <w:rsid w:val="43F5481C"/>
    <w:rsid w:val="445575ED"/>
    <w:rsid w:val="4465FB8C"/>
    <w:rsid w:val="44D24C31"/>
    <w:rsid w:val="44E576A1"/>
    <w:rsid w:val="463756B8"/>
    <w:rsid w:val="464B1288"/>
    <w:rsid w:val="481C0F2B"/>
    <w:rsid w:val="4A9F433C"/>
    <w:rsid w:val="4B138BCD"/>
    <w:rsid w:val="4B884C9A"/>
    <w:rsid w:val="4BAE8EFE"/>
    <w:rsid w:val="4D098DC3"/>
    <w:rsid w:val="4D64A7EA"/>
    <w:rsid w:val="4DCC8371"/>
    <w:rsid w:val="4EA9649E"/>
    <w:rsid w:val="4F0C0406"/>
    <w:rsid w:val="4F17ADE4"/>
    <w:rsid w:val="4F871133"/>
    <w:rsid w:val="529B8F23"/>
    <w:rsid w:val="529EBC76"/>
    <w:rsid w:val="52B47602"/>
    <w:rsid w:val="536B7A55"/>
    <w:rsid w:val="554F03DB"/>
    <w:rsid w:val="557FABF0"/>
    <w:rsid w:val="559BF2A9"/>
    <w:rsid w:val="57E00D8F"/>
    <w:rsid w:val="58B6D04F"/>
    <w:rsid w:val="592428A0"/>
    <w:rsid w:val="592D3646"/>
    <w:rsid w:val="596BB622"/>
    <w:rsid w:val="59CDE87F"/>
    <w:rsid w:val="5A569335"/>
    <w:rsid w:val="5ACB9037"/>
    <w:rsid w:val="5C14500C"/>
    <w:rsid w:val="5C5309D5"/>
    <w:rsid w:val="5CC07D24"/>
    <w:rsid w:val="5CF4EF37"/>
    <w:rsid w:val="5FACB7EF"/>
    <w:rsid w:val="5FF98A9D"/>
    <w:rsid w:val="625248B3"/>
    <w:rsid w:val="6334A0BC"/>
    <w:rsid w:val="63398888"/>
    <w:rsid w:val="63E79729"/>
    <w:rsid w:val="64C2CED3"/>
    <w:rsid w:val="65033DB4"/>
    <w:rsid w:val="650FB345"/>
    <w:rsid w:val="658FC259"/>
    <w:rsid w:val="66336B8E"/>
    <w:rsid w:val="6806D01E"/>
    <w:rsid w:val="681331EE"/>
    <w:rsid w:val="691598A4"/>
    <w:rsid w:val="6918E29F"/>
    <w:rsid w:val="697199DD"/>
    <w:rsid w:val="69D0B410"/>
    <w:rsid w:val="6B0A39C9"/>
    <w:rsid w:val="6B66983B"/>
    <w:rsid w:val="6D681B8B"/>
    <w:rsid w:val="6DB64A19"/>
    <w:rsid w:val="6DBE3F47"/>
    <w:rsid w:val="6F0AC21D"/>
    <w:rsid w:val="6F7F8A47"/>
    <w:rsid w:val="6FB3E7B4"/>
    <w:rsid w:val="7021F50F"/>
    <w:rsid w:val="702C94AC"/>
    <w:rsid w:val="70376ACE"/>
    <w:rsid w:val="7076B5BA"/>
    <w:rsid w:val="712EDE89"/>
    <w:rsid w:val="72D790AE"/>
    <w:rsid w:val="7309B8A1"/>
    <w:rsid w:val="737709ED"/>
    <w:rsid w:val="73EF4CF1"/>
    <w:rsid w:val="74B2D421"/>
    <w:rsid w:val="74D929D7"/>
    <w:rsid w:val="74F0E420"/>
    <w:rsid w:val="756D5853"/>
    <w:rsid w:val="76443780"/>
    <w:rsid w:val="7647E9D9"/>
    <w:rsid w:val="76A9C0C6"/>
    <w:rsid w:val="789CC879"/>
    <w:rsid w:val="78E341C4"/>
    <w:rsid w:val="7AAC35F3"/>
    <w:rsid w:val="7B2DF352"/>
    <w:rsid w:val="7B3D3D88"/>
    <w:rsid w:val="7B851E94"/>
    <w:rsid w:val="7BF42297"/>
    <w:rsid w:val="7F69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BDE5EF"/>
  <w15:chartTrackingRefBased/>
  <w15:docId w15:val="{99671B11-71FD-48C7-8F37-15280268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039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39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391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50391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350391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D3AE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3AE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3AE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3AE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340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2CF"/>
    <w:rPr>
      <w:color w:val="605E5C"/>
      <w:shd w:val="clear" w:color="auto" w:fill="E1DFDD"/>
    </w:rPr>
  </w:style>
  <w:style w:type="character" w:styleId="me-email-text" w:customStyle="1">
    <w:name w:val="me-email-text"/>
    <w:basedOn w:val="DefaultParagraphFont"/>
    <w:rsid w:val="00A75B3D"/>
  </w:style>
  <w:style w:type="character" w:styleId="me-email-text-secondary" w:customStyle="1">
    <w:name w:val="me-email-text-secondary"/>
    <w:basedOn w:val="DefaultParagraphFont"/>
    <w:rsid w:val="00A7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tinyurl.com/3zhbba7r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tiff" Id="rId11" /><Relationship Type="http://schemas.openxmlformats.org/officeDocument/2006/relationships/styles" Target="styles.xml" Id="rId5" /><Relationship Type="http://schemas.openxmlformats.org/officeDocument/2006/relationships/hyperlink" Target="https://teams.microsoft.com/l/meetup-join/19%3ameeting_YWI0ZmQ0MzMtOWMyYi00YTVhLThiOTgtMjQ4ZmRlNzUyZTdj%40thread.v2/0?context=%7b%22Tid%22%3a%222e9f06b0-1669-4589-8789-10a06934dc61%22%2c%22Oid%22%3a%22c41102f7-9e66-4ebc-be3b-006c63836a4b%22%7d" TargetMode="External" Id="rId15" /><Relationship Type="http://schemas.openxmlformats.org/officeDocument/2006/relationships/image" Target="media/image1.png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22" /><Relationship Type="http://schemas.openxmlformats.org/officeDocument/2006/relationships/hyperlink" Target="https://biology.ed.ac.uk/eastbio/training/placements/information-current-students" TargetMode="External" Id="Rb6104b3a169b49e3" /><Relationship Type="http://schemas.openxmlformats.org/officeDocument/2006/relationships/hyperlink" Target="https://biology.ed.ac.uk/eastbio/eastbio-handbook" TargetMode="External" Id="R5d8a025358974fed" /><Relationship Type="http://schemas.openxmlformats.org/officeDocument/2006/relationships/hyperlink" Target="https://tinyurl.com/3zhbba7r" TargetMode="External" Id="R3908fedd18ff4e74" /><Relationship Type="http://schemas.openxmlformats.org/officeDocument/2006/relationships/hyperlink" Target="mailto:christoph.wagner@ed.ac.uk" TargetMode="External" Id="R7926e8b167954814" /><Relationship Type="http://schemas.openxmlformats.org/officeDocument/2006/relationships/hyperlink" Target="http://e.p.e.krempf.ed.ac.uk/" TargetMode="External" Id="Ra843b2c775ee465c" /><Relationship Type="http://schemas.openxmlformats.org/officeDocument/2006/relationships/hyperlink" Target="mailto:isolde.marsland@ed.ac.uk" TargetMode="External" Id="R2b85405db4c44013" /><Relationship Type="http://schemas.openxmlformats.org/officeDocument/2006/relationships/hyperlink" Target="mailto:r.f.stewart@sms.ed.ac.uk" TargetMode="External" Id="R4a49fdf38ab144cb" /><Relationship Type="http://schemas.openxmlformats.org/officeDocument/2006/relationships/hyperlink" Target="mailto:fdf1@st-andrews.ac.uk" TargetMode="External" Id="Rb25c41d550a64f45" /><Relationship Type="http://schemas.openxmlformats.org/officeDocument/2006/relationships/hyperlink" Target="mailto:z.lu1.22@abdn.ac.uk" TargetMode="External" Id="R777495dfc05247c8" /><Relationship Type="http://schemas.openxmlformats.org/officeDocument/2006/relationships/hyperlink" Target="mailto:m.charlesvallarino.22@abdn.ac.uk" TargetMode="External" Id="R19177866f5e94cf9" /><Relationship Type="http://schemas.openxmlformats.org/officeDocument/2006/relationships/hyperlink" Target="https://biology.ed.ac.uk/eastbio/training/placements" TargetMode="External" Id="Rd4e5d363b67b444e" /><Relationship Type="http://schemas.openxmlformats.org/officeDocument/2006/relationships/hyperlink" Target="https://biology.ed.ac.uk/eastbio/training/placements" TargetMode="External" Id="R625d05cd90bb46a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4C198D4BBEC4C90D2AA4DE381F2ED" ma:contentTypeVersion="16" ma:contentTypeDescription="Create a new document." ma:contentTypeScope="" ma:versionID="d9eb23b7fd5de8a852bfed9e1bb15da7">
  <xsd:schema xmlns:xsd="http://www.w3.org/2001/XMLSchema" xmlns:xs="http://www.w3.org/2001/XMLSchema" xmlns:p="http://schemas.microsoft.com/office/2006/metadata/properties" xmlns:ns2="4295cac4-bf57-4f60-8920-6e01815428cf" xmlns:ns3="3b515a87-deef-4b02-8949-40489ab677aa" targetNamespace="http://schemas.microsoft.com/office/2006/metadata/properties" ma:root="true" ma:fieldsID="31f59f9953214698796566eea0044826" ns2:_="" ns3:_="">
    <xsd:import namespace="4295cac4-bf57-4f60-8920-6e01815428cf"/>
    <xsd:import namespace="3b515a87-deef-4b02-8949-40489ab67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cac4-bf57-4f60-8920-6e0181542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15a87-deef-4b02-8949-40489ab67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ecff18e-a69f-4253-a3fd-e6d289d1b64b}" ma:internalName="TaxCatchAll" ma:showField="CatchAllData" ma:web="3b515a87-deef-4b02-8949-40489ab67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15a87-deef-4b02-8949-40489ab677aa" xsi:nil="true"/>
    <lcf76f155ced4ddcb4097134ff3c332f xmlns="4295cac4-bf57-4f60-8920-6e01815428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68CB9E-835E-4A86-9BF7-1C45C76F2979}"/>
</file>

<file path=customXml/itemProps2.xml><?xml version="1.0" encoding="utf-8"?>
<ds:datastoreItem xmlns:ds="http://schemas.openxmlformats.org/officeDocument/2006/customXml" ds:itemID="{49BBFBB1-CCE8-40E1-800A-DF1DEA372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A0CB9-7E16-4A77-B0E1-CDF2CBD53A04}">
  <ds:schemaRefs>
    <ds:schemaRef ds:uri="http://schemas.microsoft.com/office/2006/metadata/properties"/>
    <ds:schemaRef ds:uri="http://schemas.microsoft.com/office/infopath/2007/PartnerControls"/>
    <ds:schemaRef ds:uri="3b515a87-deef-4b02-8949-40489ab677aa"/>
    <ds:schemaRef ds:uri="4295cac4-bf57-4f60-8920-6e01815428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Filippakopoulou</dc:creator>
  <keywords/>
  <dc:description/>
  <lastModifiedBy>Maria Filippakopoulou</lastModifiedBy>
  <revision>7</revision>
  <dcterms:created xsi:type="dcterms:W3CDTF">2026-01-06T16:11:00.0000000Z</dcterms:created>
  <dcterms:modified xsi:type="dcterms:W3CDTF">2026-01-21T16:32:24.4870787Z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0x010100AD44C198D4BBEC4C90D2AA4DE381F2ED</vt:lpwstr>
  </property>
  <property fmtid="{D5CDD505-2E9C-101B-9397-08002B2CF9AE}" pid="3" name="MediaServiceImageTags">
    <vt:lpwstr/>
  </property>
</Properties>
</file>