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248D" w14:textId="77777777" w:rsidR="00E27A60" w:rsidRDefault="00513D5C"/>
    <w:p w14:paraId="29601881" w14:textId="77777777" w:rsidR="00C103E3" w:rsidRDefault="00C103E3" w:rsidP="00C103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Darwin Trust of Edinburgh</w:t>
      </w:r>
    </w:p>
    <w:p w14:paraId="6698DA30" w14:textId="77777777" w:rsidR="00C103E3" w:rsidRDefault="00C103E3" w:rsidP="00C103E3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Privacy Statement</w:t>
      </w:r>
    </w:p>
    <w:p w14:paraId="10F74EAA" w14:textId="77777777" w:rsidR="00C103E3" w:rsidRDefault="00C103E3" w:rsidP="00C103E3">
      <w:pPr>
        <w:jc w:val="center"/>
        <w:rPr>
          <w:sz w:val="32"/>
          <w:szCs w:val="32"/>
        </w:rPr>
      </w:pPr>
    </w:p>
    <w:p w14:paraId="584A24AE" w14:textId="25E567F4" w:rsidR="00B91193" w:rsidRPr="00513D5C" w:rsidRDefault="00E11DF6" w:rsidP="00B9119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>The Darwin Trust of Edinburgh</w:t>
      </w:r>
      <w:r w:rsidR="00930AC1" w:rsidRPr="00513D5C">
        <w:rPr>
          <w:rFonts w:ascii="Calibri" w:hAnsi="Calibri" w:cs="Calibri"/>
        </w:rPr>
        <w:t xml:space="preserve"> (the Trust)</w:t>
      </w:r>
      <w:r w:rsidRPr="00513D5C">
        <w:rPr>
          <w:rFonts w:ascii="Calibri" w:hAnsi="Calibri" w:cs="Calibri"/>
        </w:rPr>
        <w:t xml:space="preserve"> is </w:t>
      </w:r>
      <w:r w:rsidR="005F59DD" w:rsidRPr="00513D5C">
        <w:rPr>
          <w:rFonts w:ascii="Calibri" w:hAnsi="Calibri" w:cs="Calibri"/>
        </w:rPr>
        <w:t xml:space="preserve">a </w:t>
      </w:r>
      <w:r w:rsidRPr="00513D5C">
        <w:rPr>
          <w:rFonts w:ascii="Calibri" w:hAnsi="Calibri" w:cs="Calibri"/>
        </w:rPr>
        <w:t>Data Controller</w:t>
      </w:r>
      <w:r w:rsidR="005F59DD" w:rsidRPr="00513D5C">
        <w:rPr>
          <w:rFonts w:ascii="Calibri" w:hAnsi="Calibri" w:cs="Calibri"/>
        </w:rPr>
        <w:t xml:space="preserve">.  This means we are responsible for deciding how we hold and use personal information about you.  </w:t>
      </w:r>
      <w:r w:rsidR="00B30CAB" w:rsidRPr="00513D5C">
        <w:rPr>
          <w:rFonts w:ascii="Calibri" w:hAnsi="Calibri" w:cs="Calibri"/>
        </w:rPr>
        <w:t xml:space="preserve">The purpose of this statement is to make you aware of how and why your personal data will be used and </w:t>
      </w:r>
      <w:r w:rsidR="00DE15D3" w:rsidRPr="00513D5C">
        <w:rPr>
          <w:rFonts w:ascii="Calibri" w:hAnsi="Calibri" w:cs="Calibri"/>
        </w:rPr>
        <w:t xml:space="preserve">for </w:t>
      </w:r>
      <w:r w:rsidR="00B30CAB" w:rsidRPr="00513D5C">
        <w:rPr>
          <w:rFonts w:ascii="Calibri" w:hAnsi="Calibri" w:cs="Calibri"/>
        </w:rPr>
        <w:t xml:space="preserve">how long it will usually be retained.  It provides you with certain information that must be provided under </w:t>
      </w:r>
      <w:r w:rsidR="008806C5" w:rsidRPr="00513D5C">
        <w:rPr>
          <w:rFonts w:ascii="Calibri" w:hAnsi="Calibri" w:cs="Calibri"/>
        </w:rPr>
        <w:t>UK GDPR.</w:t>
      </w:r>
      <w:r w:rsidR="00724ECE" w:rsidRPr="00513D5C">
        <w:rPr>
          <w:rFonts w:ascii="Calibri" w:hAnsi="Calibri" w:cs="Calibri"/>
        </w:rPr>
        <w:t xml:space="preserve">  </w:t>
      </w:r>
      <w:r w:rsidR="00B91193" w:rsidRPr="00513D5C">
        <w:rPr>
          <w:rFonts w:ascii="Calibri" w:hAnsi="Calibri" w:cs="Calibri"/>
        </w:rPr>
        <w:t>You can obtain further information</w:t>
      </w:r>
      <w:r w:rsidR="00DE15D3" w:rsidRPr="00513D5C">
        <w:rPr>
          <w:rFonts w:ascii="Calibri" w:hAnsi="Calibri" w:cs="Calibri"/>
        </w:rPr>
        <w:t xml:space="preserve"> (</w:t>
      </w:r>
      <w:r w:rsidR="008806C5" w:rsidRPr="00513D5C">
        <w:rPr>
          <w:rFonts w:ascii="Calibri" w:hAnsi="Calibri" w:cs="Calibri"/>
        </w:rPr>
        <w:t>https://ico.org.uk</w:t>
      </w:r>
      <w:r w:rsidR="00DE15D3" w:rsidRPr="00513D5C">
        <w:rPr>
          <w:rFonts w:ascii="Calibri" w:hAnsi="Calibri" w:cs="Calibri"/>
        </w:rPr>
        <w:t>)</w:t>
      </w:r>
      <w:r w:rsidR="00B91193" w:rsidRPr="00513D5C">
        <w:rPr>
          <w:rFonts w:ascii="Calibri" w:hAnsi="Calibri" w:cs="Calibri"/>
        </w:rPr>
        <w:t xml:space="preserve"> </w:t>
      </w:r>
      <w:r w:rsidR="00DE15D3" w:rsidRPr="00513D5C">
        <w:rPr>
          <w:rFonts w:ascii="Calibri" w:hAnsi="Calibri" w:cs="Calibri"/>
        </w:rPr>
        <w:t>and guidance</w:t>
      </w:r>
      <w:r w:rsidR="008806C5" w:rsidRPr="00513D5C">
        <w:rPr>
          <w:rFonts w:ascii="Calibri" w:hAnsi="Calibri" w:cs="Calibri"/>
        </w:rPr>
        <w:t xml:space="preserve"> (https://ico.org.uk/for-organisations/uk-gdpr-guidance-and-resources/</w:t>
      </w:r>
      <w:r w:rsidR="00DE15D3" w:rsidRPr="00513D5C">
        <w:rPr>
          <w:rFonts w:ascii="Calibri" w:hAnsi="Calibri" w:cs="Calibri"/>
        </w:rPr>
        <w:t xml:space="preserve">) </w:t>
      </w:r>
      <w:r w:rsidR="00B91193" w:rsidRPr="00513D5C">
        <w:rPr>
          <w:rFonts w:ascii="Calibri" w:hAnsi="Calibri" w:cs="Calibri"/>
        </w:rPr>
        <w:t>from the UK Government Information Commissioner’s Office</w:t>
      </w:r>
      <w:r w:rsidR="00DE15D3" w:rsidRPr="00513D5C">
        <w:rPr>
          <w:rFonts w:ascii="Calibri" w:hAnsi="Calibri" w:cs="Calibri"/>
        </w:rPr>
        <w:t>.</w:t>
      </w:r>
    </w:p>
    <w:p w14:paraId="713A3748" w14:textId="2F6E00D4" w:rsidR="00724ECE" w:rsidRPr="00513D5C" w:rsidRDefault="00724ECE" w:rsidP="00C103E3">
      <w:pPr>
        <w:rPr>
          <w:rFonts w:ascii="Calibri" w:hAnsi="Calibri" w:cs="Calibri"/>
        </w:rPr>
      </w:pPr>
    </w:p>
    <w:p w14:paraId="692356F1" w14:textId="0BCB449B" w:rsidR="003F774C" w:rsidRPr="00513D5C" w:rsidRDefault="003F774C" w:rsidP="00C103E3">
      <w:pPr>
        <w:rPr>
          <w:rFonts w:ascii="Calibri" w:hAnsi="Calibri" w:cs="Calibri"/>
        </w:rPr>
      </w:pPr>
    </w:p>
    <w:p w14:paraId="101394C0" w14:textId="5EC02AF3" w:rsidR="003F774C" w:rsidRPr="00513D5C" w:rsidRDefault="003F774C" w:rsidP="00C103E3">
      <w:pPr>
        <w:rPr>
          <w:rFonts w:ascii="Calibri" w:hAnsi="Calibri" w:cs="Calibri"/>
          <w:u w:val="single"/>
        </w:rPr>
      </w:pPr>
      <w:r w:rsidRPr="00513D5C">
        <w:rPr>
          <w:rFonts w:ascii="Calibri" w:hAnsi="Calibri" w:cs="Calibri"/>
          <w:u w:val="single"/>
        </w:rPr>
        <w:t>Data protection principles</w:t>
      </w:r>
    </w:p>
    <w:p w14:paraId="23224064" w14:textId="4FA135F2" w:rsidR="003F774C" w:rsidRPr="00513D5C" w:rsidRDefault="003F774C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>We will comply with data protection law and principles</w:t>
      </w:r>
      <w:r w:rsidR="00C43B70" w:rsidRPr="00513D5C">
        <w:rPr>
          <w:rFonts w:ascii="Calibri" w:hAnsi="Calibri" w:cs="Calibri"/>
        </w:rPr>
        <w:t xml:space="preserve">.  This </w:t>
      </w:r>
      <w:r w:rsidRPr="00513D5C">
        <w:rPr>
          <w:rFonts w:ascii="Calibri" w:hAnsi="Calibri" w:cs="Calibri"/>
        </w:rPr>
        <w:t>means that your data will be:</w:t>
      </w:r>
    </w:p>
    <w:p w14:paraId="20531060" w14:textId="775AC004" w:rsidR="003F774C" w:rsidRPr="00513D5C" w:rsidRDefault="003F774C" w:rsidP="005736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13D5C">
        <w:rPr>
          <w:rFonts w:ascii="Calibri" w:hAnsi="Calibri" w:cs="Calibri"/>
        </w:rPr>
        <w:t>used lawfully, fairly and in a transparent way,</w:t>
      </w:r>
    </w:p>
    <w:p w14:paraId="6F854379" w14:textId="38D0DED2" w:rsidR="003F774C" w:rsidRPr="00513D5C" w:rsidRDefault="003F774C" w:rsidP="005736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13D5C">
        <w:rPr>
          <w:rFonts w:ascii="Calibri" w:hAnsi="Calibri" w:cs="Calibri"/>
        </w:rPr>
        <w:t>collected only for valid purposes that we have clearly explained to you (and not used in any way that is incompatible with those purposes),</w:t>
      </w:r>
    </w:p>
    <w:p w14:paraId="4000F9B4" w14:textId="5DABCF39" w:rsidR="003F774C" w:rsidRPr="00513D5C" w:rsidRDefault="005370E0" w:rsidP="005736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13D5C">
        <w:rPr>
          <w:rFonts w:ascii="Calibri" w:hAnsi="Calibri" w:cs="Calibri"/>
        </w:rPr>
        <w:t>relevant to the purposes we have told you about and limited only to those purposes,</w:t>
      </w:r>
    </w:p>
    <w:p w14:paraId="23399E37" w14:textId="5BA86730" w:rsidR="005370E0" w:rsidRPr="00513D5C" w:rsidRDefault="005370E0" w:rsidP="005736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13D5C">
        <w:rPr>
          <w:rFonts w:ascii="Calibri" w:hAnsi="Calibri" w:cs="Calibri"/>
        </w:rPr>
        <w:t>accurate and kept up to date,</w:t>
      </w:r>
    </w:p>
    <w:p w14:paraId="668B8B7B" w14:textId="26709F25" w:rsidR="005370E0" w:rsidRPr="00513D5C" w:rsidRDefault="005370E0" w:rsidP="005736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13D5C">
        <w:rPr>
          <w:rFonts w:ascii="Calibri" w:hAnsi="Calibri" w:cs="Calibri"/>
        </w:rPr>
        <w:t>kept only as long as necessary for the purposes we have told you about, and</w:t>
      </w:r>
    </w:p>
    <w:p w14:paraId="49960D02" w14:textId="350A08D3" w:rsidR="005370E0" w:rsidRPr="00513D5C" w:rsidRDefault="005370E0" w:rsidP="005736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13D5C">
        <w:rPr>
          <w:rFonts w:ascii="Calibri" w:hAnsi="Calibri" w:cs="Calibri"/>
        </w:rPr>
        <w:t>kept securely.</w:t>
      </w:r>
    </w:p>
    <w:p w14:paraId="5D014DC2" w14:textId="36910DCF" w:rsidR="005370E0" w:rsidRPr="00513D5C" w:rsidRDefault="005370E0" w:rsidP="005370E0">
      <w:pPr>
        <w:rPr>
          <w:rFonts w:ascii="Calibri" w:hAnsi="Calibri" w:cs="Calibri"/>
        </w:rPr>
      </w:pPr>
    </w:p>
    <w:p w14:paraId="258E951B" w14:textId="039B4310" w:rsidR="002C688A" w:rsidRPr="00513D5C" w:rsidRDefault="0052115B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  <w:u w:val="single"/>
        </w:rPr>
        <w:t>How will the Trust have obtained information about you</w:t>
      </w:r>
      <w:r w:rsidR="002C688A" w:rsidRPr="00513D5C">
        <w:rPr>
          <w:rFonts w:ascii="Calibri" w:hAnsi="Calibri" w:cs="Calibri"/>
          <w:u w:val="single"/>
        </w:rPr>
        <w:t>?</w:t>
      </w:r>
    </w:p>
    <w:p w14:paraId="69FAF423" w14:textId="77777777" w:rsidR="001717C9" w:rsidRPr="00513D5C" w:rsidRDefault="002C688A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 xml:space="preserve">The Trust </w:t>
      </w:r>
      <w:r w:rsidR="00315612" w:rsidRPr="00513D5C">
        <w:rPr>
          <w:rFonts w:ascii="Calibri" w:hAnsi="Calibri" w:cs="Calibri"/>
        </w:rPr>
        <w:t>may hold</w:t>
      </w:r>
      <w:r w:rsidRPr="00513D5C">
        <w:rPr>
          <w:rFonts w:ascii="Calibri" w:hAnsi="Calibri" w:cs="Calibri"/>
        </w:rPr>
        <w:t xml:space="preserve"> information about you because you have contacted the Trust </w:t>
      </w:r>
      <w:r w:rsidR="001717C9" w:rsidRPr="00513D5C">
        <w:rPr>
          <w:rFonts w:ascii="Calibri" w:hAnsi="Calibri" w:cs="Calibri"/>
        </w:rPr>
        <w:t xml:space="preserve">to enquire </w:t>
      </w:r>
    </w:p>
    <w:p w14:paraId="5B74DFEB" w14:textId="77777777" w:rsidR="00C51BBB" w:rsidRPr="00513D5C" w:rsidRDefault="002C688A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 xml:space="preserve">about </w:t>
      </w:r>
      <w:r w:rsidR="00315612" w:rsidRPr="00513D5C">
        <w:rPr>
          <w:rFonts w:ascii="Calibri" w:hAnsi="Calibri" w:cs="Calibri"/>
        </w:rPr>
        <w:t>obtaining financial support from the Trust</w:t>
      </w:r>
      <w:r w:rsidR="00BF1309" w:rsidRPr="00513D5C">
        <w:rPr>
          <w:rFonts w:ascii="Calibri" w:hAnsi="Calibri" w:cs="Calibri"/>
        </w:rPr>
        <w:t xml:space="preserve"> </w:t>
      </w:r>
      <w:r w:rsidR="001717C9" w:rsidRPr="00513D5C">
        <w:rPr>
          <w:rFonts w:ascii="Calibri" w:hAnsi="Calibri" w:cs="Calibri"/>
        </w:rPr>
        <w:t>or have applied for an award.</w:t>
      </w:r>
    </w:p>
    <w:p w14:paraId="2DBF2838" w14:textId="77777777" w:rsidR="00C51BBB" w:rsidRPr="00513D5C" w:rsidRDefault="00C51BBB" w:rsidP="00C103E3">
      <w:pPr>
        <w:rPr>
          <w:rFonts w:ascii="Calibri" w:hAnsi="Calibri" w:cs="Calibri"/>
        </w:rPr>
      </w:pPr>
    </w:p>
    <w:p w14:paraId="1976AAC3" w14:textId="77777777" w:rsidR="000F57CD" w:rsidRPr="00513D5C" w:rsidRDefault="00315612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 xml:space="preserve">If you have applied for a PhD </w:t>
      </w:r>
      <w:r w:rsidR="00BF1309" w:rsidRPr="00513D5C">
        <w:rPr>
          <w:rFonts w:ascii="Calibri" w:hAnsi="Calibri" w:cs="Calibri"/>
        </w:rPr>
        <w:t>s</w:t>
      </w:r>
      <w:r w:rsidRPr="00513D5C">
        <w:rPr>
          <w:rFonts w:ascii="Calibri" w:hAnsi="Calibri" w:cs="Calibri"/>
        </w:rPr>
        <w:t xml:space="preserve">tudentship </w:t>
      </w:r>
      <w:r w:rsidR="00BF1309" w:rsidRPr="00513D5C">
        <w:rPr>
          <w:rFonts w:ascii="Calibri" w:hAnsi="Calibri" w:cs="Calibri"/>
        </w:rPr>
        <w:t>or u</w:t>
      </w:r>
      <w:r w:rsidRPr="00513D5C">
        <w:rPr>
          <w:rFonts w:ascii="Calibri" w:hAnsi="Calibri" w:cs="Calibri"/>
        </w:rPr>
        <w:t>ndergraduate</w:t>
      </w:r>
      <w:r w:rsidR="00BF1309" w:rsidRPr="00513D5C">
        <w:rPr>
          <w:rFonts w:ascii="Calibri" w:hAnsi="Calibri" w:cs="Calibri"/>
        </w:rPr>
        <w:t xml:space="preserve"> s</w:t>
      </w:r>
      <w:r w:rsidRPr="00513D5C">
        <w:rPr>
          <w:rFonts w:ascii="Calibri" w:hAnsi="Calibri" w:cs="Calibri"/>
        </w:rPr>
        <w:t>cholarship to study at the University of Edinburgh then this information will have come from your initial enquiry and/or from the application form that you submitted to the Trust</w:t>
      </w:r>
      <w:r w:rsidR="00BF1309" w:rsidRPr="00513D5C">
        <w:rPr>
          <w:rFonts w:ascii="Calibri" w:hAnsi="Calibri" w:cs="Calibri"/>
        </w:rPr>
        <w:t>.</w:t>
      </w:r>
    </w:p>
    <w:p w14:paraId="7881BA14" w14:textId="77777777" w:rsidR="000F57CD" w:rsidRPr="00513D5C" w:rsidRDefault="000F57CD" w:rsidP="00C103E3">
      <w:pPr>
        <w:rPr>
          <w:rFonts w:ascii="Calibri" w:hAnsi="Calibri" w:cs="Calibri"/>
        </w:rPr>
      </w:pPr>
    </w:p>
    <w:p w14:paraId="23CC76CC" w14:textId="77777777" w:rsidR="000F57CD" w:rsidRPr="00513D5C" w:rsidRDefault="00C51BBB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 xml:space="preserve">If you have applied to study </w:t>
      </w:r>
      <w:r w:rsidR="000F57CD" w:rsidRPr="00513D5C">
        <w:rPr>
          <w:rFonts w:ascii="Calibri" w:hAnsi="Calibri" w:cs="Calibri"/>
        </w:rPr>
        <w:t xml:space="preserve">for a PhD </w:t>
      </w:r>
      <w:r w:rsidRPr="00513D5C">
        <w:rPr>
          <w:rFonts w:ascii="Calibri" w:hAnsi="Calibri" w:cs="Calibri"/>
        </w:rPr>
        <w:t xml:space="preserve">at an institution other than the University of Edinburgh </w:t>
      </w:r>
      <w:r w:rsidR="000F57CD" w:rsidRPr="00513D5C">
        <w:rPr>
          <w:rFonts w:ascii="Calibri" w:hAnsi="Calibri" w:cs="Calibri"/>
        </w:rPr>
        <w:t>and that institution has nominated you for Darwin Trust studentship then the Trust will have received inform</w:t>
      </w:r>
      <w:r w:rsidR="0052115B" w:rsidRPr="00513D5C">
        <w:rPr>
          <w:rFonts w:ascii="Calibri" w:hAnsi="Calibri" w:cs="Calibri"/>
        </w:rPr>
        <w:t>atio</w:t>
      </w:r>
      <w:r w:rsidR="000F57CD" w:rsidRPr="00513D5C">
        <w:rPr>
          <w:rFonts w:ascii="Calibri" w:hAnsi="Calibri" w:cs="Calibri"/>
        </w:rPr>
        <w:t>n about you from that institution</w:t>
      </w:r>
      <w:r w:rsidR="00BE53A9" w:rsidRPr="00513D5C">
        <w:rPr>
          <w:rFonts w:ascii="Calibri" w:hAnsi="Calibri" w:cs="Calibri"/>
        </w:rPr>
        <w:t>.</w:t>
      </w:r>
    </w:p>
    <w:p w14:paraId="75F62861" w14:textId="77777777" w:rsidR="00BE53A9" w:rsidRPr="00513D5C" w:rsidRDefault="00BE53A9" w:rsidP="00C103E3">
      <w:pPr>
        <w:rPr>
          <w:rFonts w:ascii="Calibri" w:hAnsi="Calibri" w:cs="Calibri"/>
        </w:rPr>
      </w:pPr>
    </w:p>
    <w:p w14:paraId="7F77FAE2" w14:textId="58C86DF9" w:rsidR="00BE53A9" w:rsidRPr="00513D5C" w:rsidRDefault="00BE53A9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 xml:space="preserve">If you have applied for any other award from the Trust, either for yourself or on behalf of an organisation, then the Trust will hold </w:t>
      </w:r>
      <w:r w:rsidR="008E7E51" w:rsidRPr="00513D5C">
        <w:rPr>
          <w:rFonts w:ascii="Calibri" w:hAnsi="Calibri" w:cs="Calibri"/>
        </w:rPr>
        <w:t xml:space="preserve">the </w:t>
      </w:r>
      <w:r w:rsidRPr="00513D5C">
        <w:rPr>
          <w:rFonts w:ascii="Calibri" w:hAnsi="Calibri" w:cs="Calibri"/>
        </w:rPr>
        <w:t>information about you that you provided at the time.</w:t>
      </w:r>
    </w:p>
    <w:p w14:paraId="38E0B4CD" w14:textId="77777777" w:rsidR="00BF1309" w:rsidRPr="00513D5C" w:rsidRDefault="00BF1309" w:rsidP="00C103E3">
      <w:pPr>
        <w:rPr>
          <w:rFonts w:ascii="Calibri" w:hAnsi="Calibri" w:cs="Calibri"/>
        </w:rPr>
      </w:pPr>
    </w:p>
    <w:p w14:paraId="1F84EA53" w14:textId="77777777" w:rsidR="00BF1309" w:rsidRPr="00513D5C" w:rsidRDefault="00BF1309" w:rsidP="00C103E3">
      <w:pPr>
        <w:rPr>
          <w:rFonts w:ascii="Calibri" w:hAnsi="Calibri" w:cs="Calibri"/>
          <w:u w:val="single"/>
        </w:rPr>
      </w:pPr>
      <w:r w:rsidRPr="00513D5C">
        <w:rPr>
          <w:rFonts w:ascii="Calibri" w:hAnsi="Calibri" w:cs="Calibri"/>
          <w:u w:val="single"/>
        </w:rPr>
        <w:t xml:space="preserve">What </w:t>
      </w:r>
      <w:r w:rsidR="00F855BC" w:rsidRPr="00513D5C">
        <w:rPr>
          <w:rFonts w:ascii="Calibri" w:hAnsi="Calibri" w:cs="Calibri"/>
          <w:u w:val="single"/>
        </w:rPr>
        <w:t>will happen</w:t>
      </w:r>
      <w:r w:rsidRPr="00513D5C">
        <w:rPr>
          <w:rFonts w:ascii="Calibri" w:hAnsi="Calibri" w:cs="Calibri"/>
          <w:u w:val="single"/>
        </w:rPr>
        <w:t xml:space="preserve"> to </w:t>
      </w:r>
      <w:r w:rsidR="00BC7B55" w:rsidRPr="00513D5C">
        <w:rPr>
          <w:rFonts w:ascii="Calibri" w:hAnsi="Calibri" w:cs="Calibri"/>
          <w:u w:val="single"/>
        </w:rPr>
        <w:t xml:space="preserve">your </w:t>
      </w:r>
      <w:r w:rsidRPr="00513D5C">
        <w:rPr>
          <w:rFonts w:ascii="Calibri" w:hAnsi="Calibri" w:cs="Calibri"/>
          <w:u w:val="single"/>
        </w:rPr>
        <w:t xml:space="preserve">personal information </w:t>
      </w:r>
      <w:r w:rsidR="00BC7B55" w:rsidRPr="00513D5C">
        <w:rPr>
          <w:rFonts w:ascii="Calibri" w:hAnsi="Calibri" w:cs="Calibri"/>
          <w:u w:val="single"/>
        </w:rPr>
        <w:t>held by the</w:t>
      </w:r>
      <w:r w:rsidRPr="00513D5C">
        <w:rPr>
          <w:rFonts w:ascii="Calibri" w:hAnsi="Calibri" w:cs="Calibri"/>
          <w:u w:val="single"/>
        </w:rPr>
        <w:t xml:space="preserve"> Trust?</w:t>
      </w:r>
    </w:p>
    <w:p w14:paraId="491E416D" w14:textId="77777777" w:rsidR="00BF1309" w:rsidRPr="00513D5C" w:rsidRDefault="00BF1309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>If you enquire about applying for a PhD studentship but do not submit an application then your personal information will be destroyed as soon as the relevant application deadline has passed.</w:t>
      </w:r>
    </w:p>
    <w:p w14:paraId="28C0D32F" w14:textId="77777777" w:rsidR="00BF1309" w:rsidRPr="00513D5C" w:rsidRDefault="00BF1309" w:rsidP="00C103E3">
      <w:pPr>
        <w:rPr>
          <w:rFonts w:ascii="Calibri" w:hAnsi="Calibri" w:cs="Calibri"/>
        </w:rPr>
      </w:pPr>
    </w:p>
    <w:p w14:paraId="1819180F" w14:textId="0DC0A3E0" w:rsidR="00973261" w:rsidRPr="00513D5C" w:rsidRDefault="00BF1309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lastRenderedPageBreak/>
        <w:t xml:space="preserve">If you </w:t>
      </w:r>
      <w:r w:rsidR="00C578D2" w:rsidRPr="00513D5C">
        <w:rPr>
          <w:rFonts w:ascii="Calibri" w:hAnsi="Calibri" w:cs="Calibri"/>
        </w:rPr>
        <w:t>have applied for</w:t>
      </w:r>
      <w:r w:rsidR="00BE53A9" w:rsidRPr="00513D5C">
        <w:rPr>
          <w:rFonts w:ascii="Calibri" w:hAnsi="Calibri" w:cs="Calibri"/>
        </w:rPr>
        <w:t>, or have been nominated for,</w:t>
      </w:r>
      <w:r w:rsidR="00C578D2" w:rsidRPr="00513D5C">
        <w:rPr>
          <w:rFonts w:ascii="Calibri" w:hAnsi="Calibri" w:cs="Calibri"/>
        </w:rPr>
        <w:t xml:space="preserve"> a</w:t>
      </w:r>
      <w:r w:rsidR="00BE53A9" w:rsidRPr="00513D5C">
        <w:rPr>
          <w:rFonts w:ascii="Calibri" w:hAnsi="Calibri" w:cs="Calibri"/>
        </w:rPr>
        <w:t>n award</w:t>
      </w:r>
      <w:r w:rsidR="00C578D2" w:rsidRPr="00513D5C">
        <w:rPr>
          <w:rFonts w:ascii="Calibri" w:hAnsi="Calibri" w:cs="Calibri"/>
        </w:rPr>
        <w:t xml:space="preserve"> </w:t>
      </w:r>
      <w:r w:rsidR="00BE53A9" w:rsidRPr="00513D5C">
        <w:rPr>
          <w:rFonts w:ascii="Calibri" w:hAnsi="Calibri" w:cs="Calibri"/>
        </w:rPr>
        <w:t xml:space="preserve">from the Trust </w:t>
      </w:r>
      <w:r w:rsidR="00C578D2" w:rsidRPr="00513D5C">
        <w:rPr>
          <w:rFonts w:ascii="Calibri" w:hAnsi="Calibri" w:cs="Calibri"/>
        </w:rPr>
        <w:t xml:space="preserve">then </w:t>
      </w:r>
      <w:r w:rsidR="00427A2F" w:rsidRPr="00513D5C">
        <w:rPr>
          <w:rFonts w:ascii="Calibri" w:hAnsi="Calibri" w:cs="Calibri"/>
        </w:rPr>
        <w:t xml:space="preserve">your personal </w:t>
      </w:r>
      <w:r w:rsidR="003E4E44" w:rsidRPr="00513D5C">
        <w:rPr>
          <w:rFonts w:ascii="Calibri" w:hAnsi="Calibri" w:cs="Calibri"/>
        </w:rPr>
        <w:t xml:space="preserve">information </w:t>
      </w:r>
      <w:r w:rsidR="00C578D2" w:rsidRPr="00513D5C">
        <w:rPr>
          <w:rFonts w:ascii="Calibri" w:hAnsi="Calibri" w:cs="Calibri"/>
        </w:rPr>
        <w:t xml:space="preserve">will be processed to allow your application to be assessed along with other applications and to keep you informed about </w:t>
      </w:r>
      <w:r w:rsidR="00973261" w:rsidRPr="00513D5C">
        <w:rPr>
          <w:rFonts w:ascii="Calibri" w:hAnsi="Calibri" w:cs="Calibri"/>
        </w:rPr>
        <w:t xml:space="preserve">its </w:t>
      </w:r>
      <w:r w:rsidR="00C578D2" w:rsidRPr="00513D5C">
        <w:rPr>
          <w:rFonts w:ascii="Calibri" w:hAnsi="Calibri" w:cs="Calibri"/>
        </w:rPr>
        <w:t>progress</w:t>
      </w:r>
      <w:r w:rsidR="00973261" w:rsidRPr="00513D5C">
        <w:rPr>
          <w:rFonts w:ascii="Calibri" w:hAnsi="Calibri" w:cs="Calibri"/>
        </w:rPr>
        <w:t>.</w:t>
      </w:r>
    </w:p>
    <w:p w14:paraId="464B7A40" w14:textId="589DCB54" w:rsidR="008745D7" w:rsidRPr="00513D5C" w:rsidRDefault="008745D7" w:rsidP="00C103E3">
      <w:pPr>
        <w:rPr>
          <w:rFonts w:ascii="Calibri" w:hAnsi="Calibri" w:cs="Calibri"/>
        </w:rPr>
      </w:pPr>
    </w:p>
    <w:p w14:paraId="388E4CCD" w14:textId="79E4D4CA" w:rsidR="008745D7" w:rsidRPr="00513D5C" w:rsidRDefault="008745D7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 xml:space="preserve">If you fail to provide information </w:t>
      </w:r>
      <w:r w:rsidR="00C43B70" w:rsidRPr="00513D5C">
        <w:rPr>
          <w:rFonts w:ascii="Calibri" w:hAnsi="Calibri" w:cs="Calibri"/>
        </w:rPr>
        <w:t xml:space="preserve">that </w:t>
      </w:r>
      <w:r w:rsidRPr="00513D5C">
        <w:rPr>
          <w:rFonts w:ascii="Calibri" w:hAnsi="Calibri" w:cs="Calibri"/>
        </w:rPr>
        <w:t xml:space="preserve">is necessary for us to consider your application </w:t>
      </w:r>
      <w:r w:rsidR="00D22B6E" w:rsidRPr="00513D5C">
        <w:rPr>
          <w:rFonts w:ascii="Calibri" w:hAnsi="Calibri" w:cs="Calibri"/>
        </w:rPr>
        <w:t xml:space="preserve">then we </w:t>
      </w:r>
      <w:r w:rsidR="00C7636E" w:rsidRPr="00513D5C">
        <w:rPr>
          <w:rFonts w:ascii="Calibri" w:hAnsi="Calibri" w:cs="Calibri"/>
        </w:rPr>
        <w:t>may</w:t>
      </w:r>
      <w:r w:rsidRPr="00513D5C">
        <w:rPr>
          <w:rFonts w:ascii="Calibri" w:hAnsi="Calibri" w:cs="Calibri"/>
        </w:rPr>
        <w:t xml:space="preserve"> not be able to pro</w:t>
      </w:r>
      <w:r w:rsidR="00C7636E" w:rsidRPr="00513D5C">
        <w:rPr>
          <w:rFonts w:ascii="Calibri" w:hAnsi="Calibri" w:cs="Calibri"/>
        </w:rPr>
        <w:t xml:space="preserve">cess </w:t>
      </w:r>
      <w:r w:rsidRPr="00513D5C">
        <w:rPr>
          <w:rFonts w:ascii="Calibri" w:hAnsi="Calibri" w:cs="Calibri"/>
        </w:rPr>
        <w:t>your application successfully.</w:t>
      </w:r>
    </w:p>
    <w:p w14:paraId="2874FAF9" w14:textId="77777777" w:rsidR="00C578D2" w:rsidRPr="00513D5C" w:rsidRDefault="00C578D2" w:rsidP="00C103E3">
      <w:pPr>
        <w:rPr>
          <w:rFonts w:ascii="Calibri" w:hAnsi="Calibri" w:cs="Calibri"/>
        </w:rPr>
      </w:pPr>
    </w:p>
    <w:p w14:paraId="2ACCEC0A" w14:textId="52700098" w:rsidR="00832375" w:rsidRPr="00513D5C" w:rsidRDefault="00C578D2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 xml:space="preserve">If </w:t>
      </w:r>
      <w:r w:rsidR="003F5896" w:rsidRPr="00513D5C">
        <w:rPr>
          <w:rFonts w:ascii="Calibri" w:hAnsi="Calibri" w:cs="Calibri"/>
        </w:rPr>
        <w:t>your application</w:t>
      </w:r>
      <w:r w:rsidR="00832375" w:rsidRPr="00513D5C">
        <w:rPr>
          <w:rFonts w:ascii="Calibri" w:hAnsi="Calibri" w:cs="Calibri"/>
        </w:rPr>
        <w:t xml:space="preserve"> for a</w:t>
      </w:r>
      <w:r w:rsidR="00427A2F" w:rsidRPr="00513D5C">
        <w:rPr>
          <w:rFonts w:ascii="Calibri" w:hAnsi="Calibri" w:cs="Calibri"/>
        </w:rPr>
        <w:t xml:space="preserve">n award from the Trust </w:t>
      </w:r>
      <w:r w:rsidR="003F5896" w:rsidRPr="00513D5C">
        <w:rPr>
          <w:rFonts w:ascii="Calibri" w:hAnsi="Calibri" w:cs="Calibri"/>
        </w:rPr>
        <w:t>is uns</w:t>
      </w:r>
      <w:r w:rsidR="00427A2F" w:rsidRPr="00513D5C">
        <w:rPr>
          <w:rFonts w:ascii="Calibri" w:hAnsi="Calibri" w:cs="Calibri"/>
        </w:rPr>
        <w:t xml:space="preserve">uccessful then </w:t>
      </w:r>
      <w:r w:rsidR="00973261" w:rsidRPr="00513D5C">
        <w:rPr>
          <w:rFonts w:ascii="Calibri" w:hAnsi="Calibri" w:cs="Calibri"/>
        </w:rPr>
        <w:t>any</w:t>
      </w:r>
      <w:r w:rsidR="003F5896" w:rsidRPr="00513D5C">
        <w:rPr>
          <w:rFonts w:ascii="Calibri" w:hAnsi="Calibri" w:cs="Calibri"/>
        </w:rPr>
        <w:t xml:space="preserve"> information that you have supplied during the application process</w:t>
      </w:r>
      <w:r w:rsidR="00973261" w:rsidRPr="00513D5C">
        <w:rPr>
          <w:rFonts w:ascii="Calibri" w:hAnsi="Calibri" w:cs="Calibri"/>
        </w:rPr>
        <w:t xml:space="preserve"> </w:t>
      </w:r>
      <w:r w:rsidR="003F5896" w:rsidRPr="00513D5C">
        <w:rPr>
          <w:rFonts w:ascii="Calibri" w:hAnsi="Calibri" w:cs="Calibri"/>
        </w:rPr>
        <w:t xml:space="preserve">will be retained by the Trust for </w:t>
      </w:r>
      <w:r w:rsidR="00973261" w:rsidRPr="00513D5C">
        <w:rPr>
          <w:rFonts w:ascii="Calibri" w:hAnsi="Calibri" w:cs="Calibri"/>
        </w:rPr>
        <w:t xml:space="preserve">one </w:t>
      </w:r>
      <w:r w:rsidR="003F5896" w:rsidRPr="00513D5C">
        <w:rPr>
          <w:rFonts w:ascii="Calibri" w:hAnsi="Calibri" w:cs="Calibri"/>
        </w:rPr>
        <w:t xml:space="preserve">year </w:t>
      </w:r>
      <w:r w:rsidR="00832375" w:rsidRPr="00513D5C">
        <w:rPr>
          <w:rFonts w:ascii="Calibri" w:hAnsi="Calibri" w:cs="Calibri"/>
        </w:rPr>
        <w:t xml:space="preserve">from </w:t>
      </w:r>
      <w:r w:rsidR="00D22B6E" w:rsidRPr="00513D5C">
        <w:rPr>
          <w:rFonts w:ascii="Calibri" w:hAnsi="Calibri" w:cs="Calibri"/>
        </w:rPr>
        <w:t xml:space="preserve">the </w:t>
      </w:r>
      <w:r w:rsidR="00832375" w:rsidRPr="00513D5C">
        <w:rPr>
          <w:rFonts w:ascii="Calibri" w:hAnsi="Calibri" w:cs="Calibri"/>
        </w:rPr>
        <w:t xml:space="preserve">time that </w:t>
      </w:r>
      <w:r w:rsidR="00427A2F" w:rsidRPr="00513D5C">
        <w:rPr>
          <w:rFonts w:ascii="Calibri" w:hAnsi="Calibri" w:cs="Calibri"/>
        </w:rPr>
        <w:t>a final decision has been made on your application</w:t>
      </w:r>
      <w:r w:rsidR="00E248FE" w:rsidRPr="00513D5C">
        <w:rPr>
          <w:rFonts w:ascii="Calibri" w:hAnsi="Calibri" w:cs="Calibri"/>
        </w:rPr>
        <w:t xml:space="preserve"> and will then be destroyed</w:t>
      </w:r>
      <w:r w:rsidR="00832375" w:rsidRPr="00513D5C">
        <w:rPr>
          <w:rFonts w:ascii="Calibri" w:hAnsi="Calibri" w:cs="Calibri"/>
        </w:rPr>
        <w:t>.</w:t>
      </w:r>
    </w:p>
    <w:p w14:paraId="1287FD59" w14:textId="77777777" w:rsidR="003F5896" w:rsidRPr="00513D5C" w:rsidRDefault="003F5896" w:rsidP="00C103E3">
      <w:pPr>
        <w:rPr>
          <w:rFonts w:ascii="Calibri" w:hAnsi="Calibri" w:cs="Calibri"/>
        </w:rPr>
      </w:pPr>
    </w:p>
    <w:p w14:paraId="5933B4AD" w14:textId="295207D4" w:rsidR="008E7E51" w:rsidRPr="00513D5C" w:rsidRDefault="003F5896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>If your</w:t>
      </w:r>
      <w:r w:rsidR="00832375" w:rsidRPr="00513D5C">
        <w:rPr>
          <w:rFonts w:ascii="Calibri" w:hAnsi="Calibri" w:cs="Calibri"/>
        </w:rPr>
        <w:t xml:space="preserve"> application for </w:t>
      </w:r>
      <w:r w:rsidR="00427A2F" w:rsidRPr="00513D5C">
        <w:rPr>
          <w:rFonts w:ascii="Calibri" w:hAnsi="Calibri" w:cs="Calibri"/>
        </w:rPr>
        <w:t>an award</w:t>
      </w:r>
      <w:r w:rsidR="00832375" w:rsidRPr="00513D5C">
        <w:rPr>
          <w:rFonts w:ascii="Calibri" w:hAnsi="Calibri" w:cs="Calibri"/>
        </w:rPr>
        <w:t xml:space="preserve"> is successful then the Trust will retain your application form and any other information that you have supplied to the Trust for a period of </w:t>
      </w:r>
      <w:r w:rsidR="00973261" w:rsidRPr="00513D5C">
        <w:rPr>
          <w:rFonts w:ascii="Calibri" w:hAnsi="Calibri" w:cs="Calibri"/>
        </w:rPr>
        <w:t xml:space="preserve">two </w:t>
      </w:r>
      <w:r w:rsidR="00832375" w:rsidRPr="00513D5C">
        <w:rPr>
          <w:rFonts w:ascii="Calibri" w:hAnsi="Calibri" w:cs="Calibri"/>
        </w:rPr>
        <w:t>years from the end of the award.</w:t>
      </w:r>
      <w:r w:rsidR="00C518EA" w:rsidRPr="00513D5C">
        <w:rPr>
          <w:rFonts w:ascii="Calibri" w:hAnsi="Calibri" w:cs="Calibri"/>
        </w:rPr>
        <w:t xml:space="preserve"> </w:t>
      </w:r>
      <w:r w:rsidR="00427A2F" w:rsidRPr="00513D5C">
        <w:rPr>
          <w:rFonts w:ascii="Calibri" w:hAnsi="Calibri" w:cs="Calibri"/>
        </w:rPr>
        <w:t xml:space="preserve"> </w:t>
      </w:r>
      <w:r w:rsidR="00C518EA" w:rsidRPr="00513D5C">
        <w:rPr>
          <w:rFonts w:ascii="Calibri" w:hAnsi="Calibri" w:cs="Calibri"/>
        </w:rPr>
        <w:t>After this time the Trust will retain for its records</w:t>
      </w:r>
      <w:r w:rsidR="008E7E51" w:rsidRPr="00513D5C">
        <w:rPr>
          <w:rFonts w:ascii="Calibri" w:hAnsi="Calibri" w:cs="Calibri"/>
        </w:rPr>
        <w:t xml:space="preserve"> only</w:t>
      </w:r>
    </w:p>
    <w:p w14:paraId="5144957B" w14:textId="1BB0FB14" w:rsidR="008E7E51" w:rsidRPr="00513D5C" w:rsidRDefault="008E7E51" w:rsidP="005736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13D5C">
        <w:rPr>
          <w:rFonts w:ascii="Calibri" w:hAnsi="Calibri" w:cs="Calibri"/>
        </w:rPr>
        <w:t>details of the award itself</w:t>
      </w:r>
      <w:r w:rsidR="00B450D9" w:rsidRPr="00513D5C">
        <w:rPr>
          <w:rFonts w:ascii="Calibri" w:hAnsi="Calibri" w:cs="Calibri"/>
        </w:rPr>
        <w:t>,</w:t>
      </w:r>
    </w:p>
    <w:p w14:paraId="765C01A6" w14:textId="6FCF503A" w:rsidR="008E7E51" w:rsidRPr="00513D5C" w:rsidRDefault="00C518EA" w:rsidP="005736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13D5C">
        <w:rPr>
          <w:rFonts w:ascii="Calibri" w:hAnsi="Calibri" w:cs="Calibri"/>
        </w:rPr>
        <w:t>your name</w:t>
      </w:r>
      <w:r w:rsidR="008E7E51" w:rsidRPr="00513D5C">
        <w:rPr>
          <w:rFonts w:ascii="Calibri" w:hAnsi="Calibri" w:cs="Calibri"/>
        </w:rPr>
        <w:t xml:space="preserve"> if you were the recipient of a PhD studentship or undergraduate scholarship</w:t>
      </w:r>
      <w:r w:rsidR="00B450D9" w:rsidRPr="00513D5C">
        <w:rPr>
          <w:rFonts w:ascii="Calibri" w:hAnsi="Calibri" w:cs="Calibri"/>
        </w:rPr>
        <w:t>, and</w:t>
      </w:r>
    </w:p>
    <w:p w14:paraId="060EFE47" w14:textId="0E1C6D6C" w:rsidR="004F27FD" w:rsidRPr="00513D5C" w:rsidRDefault="008E7E51" w:rsidP="005736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13D5C">
        <w:rPr>
          <w:rFonts w:ascii="Calibri" w:hAnsi="Calibri" w:cs="Calibri"/>
        </w:rPr>
        <w:t>t</w:t>
      </w:r>
      <w:r w:rsidR="0080727F" w:rsidRPr="00513D5C">
        <w:rPr>
          <w:rFonts w:ascii="Calibri" w:hAnsi="Calibri" w:cs="Calibri"/>
        </w:rPr>
        <w:t xml:space="preserve">he </w:t>
      </w:r>
      <w:r w:rsidR="00513D5C" w:rsidRPr="00513D5C">
        <w:rPr>
          <w:rFonts w:ascii="Calibri" w:hAnsi="Calibri" w:cs="Calibri"/>
        </w:rPr>
        <w:t>name of</w:t>
      </w:r>
      <w:r w:rsidRPr="00513D5C">
        <w:rPr>
          <w:rFonts w:ascii="Calibri" w:hAnsi="Calibri" w:cs="Calibri"/>
        </w:rPr>
        <w:t xml:space="preserve"> the </w:t>
      </w:r>
      <w:r w:rsidR="0080727F" w:rsidRPr="00513D5C">
        <w:rPr>
          <w:rFonts w:ascii="Calibri" w:hAnsi="Calibri" w:cs="Calibri"/>
        </w:rPr>
        <w:t xml:space="preserve">organisation receiving </w:t>
      </w:r>
      <w:r w:rsidRPr="00513D5C">
        <w:rPr>
          <w:rFonts w:ascii="Calibri" w:hAnsi="Calibri" w:cs="Calibri"/>
        </w:rPr>
        <w:t>any other award</w:t>
      </w:r>
      <w:r w:rsidR="00B450D9" w:rsidRPr="00513D5C">
        <w:rPr>
          <w:rFonts w:ascii="Calibri" w:hAnsi="Calibri" w:cs="Calibri"/>
        </w:rPr>
        <w:t>.</w:t>
      </w:r>
    </w:p>
    <w:p w14:paraId="083D8D17" w14:textId="77777777" w:rsidR="007842E4" w:rsidRPr="00513D5C" w:rsidRDefault="007842E4" w:rsidP="00C103E3">
      <w:pPr>
        <w:rPr>
          <w:rFonts w:ascii="Calibri" w:hAnsi="Calibri" w:cs="Calibri"/>
        </w:rPr>
      </w:pPr>
    </w:p>
    <w:p w14:paraId="3C5A4DAC" w14:textId="77777777" w:rsidR="007842E4" w:rsidRPr="00513D5C" w:rsidRDefault="007842E4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>Decisions on applications to the Trust will be made by the Trust’s Administrative Committee or the Board of Trustees and no automated procedures will be involved.</w:t>
      </w:r>
    </w:p>
    <w:p w14:paraId="35BA8A27" w14:textId="77777777" w:rsidR="00072265" w:rsidRPr="00513D5C" w:rsidRDefault="00072265" w:rsidP="00C103E3">
      <w:pPr>
        <w:rPr>
          <w:rFonts w:ascii="Calibri" w:hAnsi="Calibri" w:cs="Calibri"/>
          <w:u w:val="single"/>
        </w:rPr>
      </w:pPr>
    </w:p>
    <w:p w14:paraId="5052BF53" w14:textId="77777777" w:rsidR="00257A30" w:rsidRPr="00513D5C" w:rsidRDefault="00E34F92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  <w:u w:val="single"/>
        </w:rPr>
        <w:t>What will the Trust do with</w:t>
      </w:r>
      <w:r w:rsidR="00257A30" w:rsidRPr="00513D5C">
        <w:rPr>
          <w:rFonts w:ascii="Calibri" w:hAnsi="Calibri" w:cs="Calibri"/>
          <w:u w:val="single"/>
        </w:rPr>
        <w:t xml:space="preserve"> your personal information?</w:t>
      </w:r>
    </w:p>
    <w:p w14:paraId="1182C618" w14:textId="1B57290F" w:rsidR="004F27FD" w:rsidRPr="00513D5C" w:rsidRDefault="00E236B3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>P</w:t>
      </w:r>
      <w:r w:rsidR="004F27FD" w:rsidRPr="00513D5C">
        <w:rPr>
          <w:rFonts w:ascii="Calibri" w:hAnsi="Calibri" w:cs="Calibri"/>
        </w:rPr>
        <w:t xml:space="preserve">ersonal information </w:t>
      </w:r>
      <w:r w:rsidRPr="00513D5C">
        <w:rPr>
          <w:rFonts w:ascii="Calibri" w:hAnsi="Calibri" w:cs="Calibri"/>
        </w:rPr>
        <w:t xml:space="preserve">that you provide to the Trust </w:t>
      </w:r>
      <w:r w:rsidR="004F27FD" w:rsidRPr="00513D5C">
        <w:rPr>
          <w:rFonts w:ascii="Calibri" w:hAnsi="Calibri" w:cs="Calibri"/>
        </w:rPr>
        <w:t xml:space="preserve">will only be used to process your application or </w:t>
      </w:r>
      <w:r w:rsidR="001F40E9" w:rsidRPr="00513D5C">
        <w:rPr>
          <w:rFonts w:ascii="Calibri" w:hAnsi="Calibri" w:cs="Calibri"/>
        </w:rPr>
        <w:t xml:space="preserve">to </w:t>
      </w:r>
      <w:r w:rsidR="004F27FD" w:rsidRPr="00513D5C">
        <w:rPr>
          <w:rFonts w:ascii="Calibri" w:hAnsi="Calibri" w:cs="Calibri"/>
        </w:rPr>
        <w:t xml:space="preserve">administer an </w:t>
      </w:r>
      <w:r w:rsidRPr="00513D5C">
        <w:rPr>
          <w:rFonts w:ascii="Calibri" w:hAnsi="Calibri" w:cs="Calibri"/>
        </w:rPr>
        <w:t>award</w:t>
      </w:r>
      <w:r w:rsidR="004F27FD" w:rsidRPr="00513D5C">
        <w:rPr>
          <w:rFonts w:ascii="Calibri" w:hAnsi="Calibri" w:cs="Calibri"/>
        </w:rPr>
        <w:t>.</w:t>
      </w:r>
      <w:r w:rsidR="00C51BBB" w:rsidRPr="00513D5C">
        <w:rPr>
          <w:rFonts w:ascii="Calibri" w:hAnsi="Calibri" w:cs="Calibri"/>
        </w:rPr>
        <w:t xml:space="preserve">  </w:t>
      </w:r>
      <w:r w:rsidR="004909BD" w:rsidRPr="00513D5C">
        <w:rPr>
          <w:rFonts w:ascii="Calibri" w:hAnsi="Calibri" w:cs="Calibri"/>
        </w:rPr>
        <w:t>If the Trust makes a payment to you directly then i</w:t>
      </w:r>
      <w:r w:rsidR="00C51BBB" w:rsidRPr="00513D5C">
        <w:rPr>
          <w:rFonts w:ascii="Calibri" w:hAnsi="Calibri" w:cs="Calibri"/>
        </w:rPr>
        <w:t xml:space="preserve">nformation necessary to make </w:t>
      </w:r>
      <w:r w:rsidR="004909BD" w:rsidRPr="00513D5C">
        <w:rPr>
          <w:rFonts w:ascii="Calibri" w:hAnsi="Calibri" w:cs="Calibri"/>
        </w:rPr>
        <w:t xml:space="preserve">the </w:t>
      </w:r>
      <w:r w:rsidR="00C51BBB" w:rsidRPr="00513D5C">
        <w:rPr>
          <w:rFonts w:ascii="Calibri" w:hAnsi="Calibri" w:cs="Calibri"/>
        </w:rPr>
        <w:t xml:space="preserve">payment </w:t>
      </w:r>
      <w:r w:rsidR="00072265" w:rsidRPr="00513D5C">
        <w:rPr>
          <w:rFonts w:ascii="Calibri" w:hAnsi="Calibri" w:cs="Calibri"/>
        </w:rPr>
        <w:t>may</w:t>
      </w:r>
      <w:r w:rsidR="00C51BBB" w:rsidRPr="00513D5C">
        <w:rPr>
          <w:rFonts w:ascii="Calibri" w:hAnsi="Calibri" w:cs="Calibri"/>
        </w:rPr>
        <w:t xml:space="preserve"> be passed to the Trust’s bankers</w:t>
      </w:r>
      <w:r w:rsidRPr="00513D5C">
        <w:rPr>
          <w:rFonts w:ascii="Calibri" w:hAnsi="Calibri" w:cs="Calibri"/>
        </w:rPr>
        <w:t xml:space="preserve">.  </w:t>
      </w:r>
      <w:r w:rsidR="004909BD" w:rsidRPr="00513D5C">
        <w:rPr>
          <w:rFonts w:ascii="Calibri" w:hAnsi="Calibri" w:cs="Calibri"/>
        </w:rPr>
        <w:t>I</w:t>
      </w:r>
      <w:r w:rsidRPr="00513D5C">
        <w:rPr>
          <w:rFonts w:ascii="Calibri" w:hAnsi="Calibri" w:cs="Calibri"/>
        </w:rPr>
        <w:t xml:space="preserve">nformation </w:t>
      </w:r>
      <w:r w:rsidR="00072265" w:rsidRPr="00513D5C">
        <w:rPr>
          <w:rFonts w:ascii="Calibri" w:hAnsi="Calibri" w:cs="Calibri"/>
        </w:rPr>
        <w:t xml:space="preserve">held by the Trust </w:t>
      </w:r>
      <w:r w:rsidR="002421A5" w:rsidRPr="00513D5C">
        <w:rPr>
          <w:rFonts w:ascii="Calibri" w:hAnsi="Calibri" w:cs="Calibri"/>
        </w:rPr>
        <w:t>may</w:t>
      </w:r>
      <w:r w:rsidRPr="00513D5C">
        <w:rPr>
          <w:rFonts w:ascii="Calibri" w:hAnsi="Calibri" w:cs="Calibri"/>
        </w:rPr>
        <w:t xml:space="preserve"> be </w:t>
      </w:r>
      <w:r w:rsidR="002421A5" w:rsidRPr="00513D5C">
        <w:rPr>
          <w:rFonts w:ascii="Calibri" w:hAnsi="Calibri" w:cs="Calibri"/>
        </w:rPr>
        <w:t>sent to</w:t>
      </w:r>
      <w:r w:rsidRPr="00513D5C">
        <w:rPr>
          <w:rFonts w:ascii="Calibri" w:hAnsi="Calibri" w:cs="Calibri"/>
        </w:rPr>
        <w:t xml:space="preserve"> the institution </w:t>
      </w:r>
      <w:r w:rsidR="004909BD" w:rsidRPr="00513D5C">
        <w:rPr>
          <w:rFonts w:ascii="Calibri" w:hAnsi="Calibri" w:cs="Calibri"/>
        </w:rPr>
        <w:t>to</w:t>
      </w:r>
      <w:r w:rsidRPr="00513D5C">
        <w:rPr>
          <w:rFonts w:ascii="Calibri" w:hAnsi="Calibri" w:cs="Calibri"/>
        </w:rPr>
        <w:t xml:space="preserve"> </w:t>
      </w:r>
      <w:r w:rsidR="004909BD" w:rsidRPr="00513D5C">
        <w:rPr>
          <w:rFonts w:ascii="Calibri" w:hAnsi="Calibri" w:cs="Calibri"/>
        </w:rPr>
        <w:t>which you have applied to be a PhD or undergraduate student</w:t>
      </w:r>
      <w:r w:rsidR="00072265" w:rsidRPr="00513D5C">
        <w:rPr>
          <w:rFonts w:ascii="Calibri" w:hAnsi="Calibri" w:cs="Calibri"/>
        </w:rPr>
        <w:t xml:space="preserve"> to facilitate processing </w:t>
      </w:r>
      <w:r w:rsidR="004909BD" w:rsidRPr="00513D5C">
        <w:rPr>
          <w:rFonts w:ascii="Calibri" w:hAnsi="Calibri" w:cs="Calibri"/>
        </w:rPr>
        <w:t xml:space="preserve">of </w:t>
      </w:r>
      <w:r w:rsidR="00072265" w:rsidRPr="00513D5C">
        <w:rPr>
          <w:rFonts w:ascii="Calibri" w:hAnsi="Calibri" w:cs="Calibri"/>
        </w:rPr>
        <w:t>your application or the</w:t>
      </w:r>
      <w:r w:rsidRPr="00513D5C">
        <w:rPr>
          <w:rFonts w:ascii="Calibri" w:hAnsi="Calibri" w:cs="Calibri"/>
        </w:rPr>
        <w:t xml:space="preserve"> administration of your award</w:t>
      </w:r>
      <w:r w:rsidR="004909BD" w:rsidRPr="00513D5C">
        <w:rPr>
          <w:rFonts w:ascii="Calibri" w:hAnsi="Calibri" w:cs="Calibri"/>
        </w:rPr>
        <w:t xml:space="preserve"> from the Trust</w:t>
      </w:r>
      <w:r w:rsidRPr="00513D5C">
        <w:rPr>
          <w:rFonts w:ascii="Calibri" w:hAnsi="Calibri" w:cs="Calibri"/>
        </w:rPr>
        <w:t>.</w:t>
      </w:r>
    </w:p>
    <w:p w14:paraId="60F6529F" w14:textId="77777777" w:rsidR="002421A5" w:rsidRPr="00513D5C" w:rsidRDefault="002421A5" w:rsidP="00C103E3">
      <w:pPr>
        <w:rPr>
          <w:rFonts w:ascii="Calibri" w:hAnsi="Calibri" w:cs="Calibri"/>
        </w:rPr>
      </w:pPr>
    </w:p>
    <w:p w14:paraId="64CC77AC" w14:textId="3EA0BB5C" w:rsidR="00F1789A" w:rsidRPr="00513D5C" w:rsidRDefault="002421A5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>Information about an award made to you may be used by the Trust to fulfil its responsibilities as a registered charity, for example for inclusion in its annual report.</w:t>
      </w:r>
      <w:r w:rsidR="0062105B" w:rsidRPr="00513D5C">
        <w:rPr>
          <w:rFonts w:ascii="Calibri" w:hAnsi="Calibri" w:cs="Calibri"/>
        </w:rPr>
        <w:t xml:space="preserve">  This may include your name but will not include any other personal information.</w:t>
      </w:r>
      <w:r w:rsidR="00E72C13" w:rsidRPr="00513D5C">
        <w:rPr>
          <w:rFonts w:ascii="Calibri" w:hAnsi="Calibri" w:cs="Calibri"/>
        </w:rPr>
        <w:t xml:space="preserve">  </w:t>
      </w:r>
      <w:r w:rsidR="00E248FE" w:rsidRPr="00513D5C">
        <w:rPr>
          <w:rFonts w:ascii="Calibri" w:hAnsi="Calibri" w:cs="Calibri"/>
        </w:rPr>
        <w:t xml:space="preserve">The Trust may also include in its annual report your name and the title of your thesis after you have </w:t>
      </w:r>
      <w:r w:rsidR="00513D5C" w:rsidRPr="00513D5C">
        <w:rPr>
          <w:rFonts w:ascii="Calibri" w:hAnsi="Calibri" w:cs="Calibri"/>
        </w:rPr>
        <w:t>completed</w:t>
      </w:r>
      <w:r w:rsidR="00E248FE" w:rsidRPr="00513D5C">
        <w:rPr>
          <w:rFonts w:ascii="Calibri" w:hAnsi="Calibri" w:cs="Calibri"/>
        </w:rPr>
        <w:t xml:space="preserve"> your degree.  The Trust’s annual report is available on the Darwin Trust web site (https://darwintrust.bio.ed.ac.uk)</w:t>
      </w:r>
    </w:p>
    <w:p w14:paraId="1318007E" w14:textId="77777777" w:rsidR="00F1789A" w:rsidRPr="00513D5C" w:rsidRDefault="00F1789A" w:rsidP="00C103E3">
      <w:pPr>
        <w:rPr>
          <w:rFonts w:ascii="Calibri" w:hAnsi="Calibri" w:cs="Calibri"/>
        </w:rPr>
      </w:pPr>
    </w:p>
    <w:p w14:paraId="1AD790AE" w14:textId="183D0EFB" w:rsidR="002421A5" w:rsidRPr="00513D5C" w:rsidRDefault="00E72C13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 xml:space="preserve">The Trust may contact you after the end of your award to </w:t>
      </w:r>
      <w:r w:rsidR="00FA2A3F" w:rsidRPr="00513D5C">
        <w:rPr>
          <w:rFonts w:ascii="Calibri" w:hAnsi="Calibri" w:cs="Calibri"/>
        </w:rPr>
        <w:t>obtain information about</w:t>
      </w:r>
      <w:r w:rsidRPr="00513D5C">
        <w:rPr>
          <w:rFonts w:ascii="Calibri" w:hAnsi="Calibri" w:cs="Calibri"/>
        </w:rPr>
        <w:t xml:space="preserve"> </w:t>
      </w:r>
      <w:r w:rsidR="00F1789A" w:rsidRPr="00513D5C">
        <w:rPr>
          <w:rFonts w:ascii="Calibri" w:hAnsi="Calibri" w:cs="Calibri"/>
        </w:rPr>
        <w:t xml:space="preserve">your current </w:t>
      </w:r>
      <w:r w:rsidR="00FA2A3F" w:rsidRPr="00513D5C">
        <w:rPr>
          <w:rFonts w:ascii="Calibri" w:hAnsi="Calibri" w:cs="Calibri"/>
        </w:rPr>
        <w:t>professional activities</w:t>
      </w:r>
      <w:r w:rsidR="00F1789A" w:rsidRPr="00513D5C">
        <w:rPr>
          <w:rFonts w:ascii="Calibri" w:hAnsi="Calibri" w:cs="Calibri"/>
        </w:rPr>
        <w:t xml:space="preserve"> so that it can assess the effectiveness of its awards</w:t>
      </w:r>
      <w:r w:rsidR="00FA2A3F" w:rsidRPr="00513D5C">
        <w:rPr>
          <w:rFonts w:ascii="Calibri" w:hAnsi="Calibri" w:cs="Calibri"/>
        </w:rPr>
        <w:t>,</w:t>
      </w:r>
      <w:r w:rsidR="001F5929" w:rsidRPr="00513D5C">
        <w:rPr>
          <w:rFonts w:ascii="Calibri" w:hAnsi="Calibri" w:cs="Calibri"/>
        </w:rPr>
        <w:t xml:space="preserve"> </w:t>
      </w:r>
      <w:r w:rsidR="00F1789A" w:rsidRPr="00513D5C">
        <w:rPr>
          <w:rFonts w:ascii="Calibri" w:hAnsi="Calibri" w:cs="Calibri"/>
        </w:rPr>
        <w:t>and may occasionally send you information about the Trust and its activities.</w:t>
      </w:r>
    </w:p>
    <w:p w14:paraId="5AD631CF" w14:textId="77777777" w:rsidR="002421A5" w:rsidRPr="00513D5C" w:rsidRDefault="002421A5" w:rsidP="00C103E3">
      <w:pPr>
        <w:rPr>
          <w:rFonts w:ascii="Calibri" w:hAnsi="Calibri" w:cs="Calibri"/>
        </w:rPr>
      </w:pPr>
    </w:p>
    <w:p w14:paraId="6641C0CB" w14:textId="1CADF605" w:rsidR="002421A5" w:rsidRPr="00513D5C" w:rsidRDefault="002619EC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>T</w:t>
      </w:r>
      <w:r w:rsidR="002421A5" w:rsidRPr="00513D5C">
        <w:rPr>
          <w:rFonts w:ascii="Calibri" w:hAnsi="Calibri" w:cs="Calibri"/>
        </w:rPr>
        <w:t>he Trust may supply information about you to a government agency</w:t>
      </w:r>
      <w:r w:rsidR="00727238" w:rsidRPr="00513D5C">
        <w:rPr>
          <w:rFonts w:ascii="Calibri" w:hAnsi="Calibri" w:cs="Calibri"/>
        </w:rPr>
        <w:t>,</w:t>
      </w:r>
      <w:r w:rsidR="002421A5" w:rsidRPr="00513D5C">
        <w:rPr>
          <w:rFonts w:ascii="Calibri" w:hAnsi="Calibri" w:cs="Calibri"/>
        </w:rPr>
        <w:t xml:space="preserve"> such as the Inland Revenue</w:t>
      </w:r>
      <w:r w:rsidRPr="00513D5C">
        <w:rPr>
          <w:rFonts w:ascii="Calibri" w:hAnsi="Calibri" w:cs="Calibri"/>
        </w:rPr>
        <w:t>, if it is legally required to do so</w:t>
      </w:r>
      <w:r w:rsidR="00EE2BE2" w:rsidRPr="00513D5C">
        <w:rPr>
          <w:rFonts w:ascii="Calibri" w:hAnsi="Calibri" w:cs="Calibri"/>
        </w:rPr>
        <w:t>.</w:t>
      </w:r>
      <w:r w:rsidR="0080727F" w:rsidRPr="00513D5C">
        <w:rPr>
          <w:rFonts w:ascii="Calibri" w:hAnsi="Calibri" w:cs="Calibri"/>
        </w:rPr>
        <w:t xml:space="preserve">  The Trust may also provide information to help you obtain a visa to enter, or remain in, the UK but will only do so with your agreement.</w:t>
      </w:r>
    </w:p>
    <w:p w14:paraId="038E097C" w14:textId="77777777" w:rsidR="008217F0" w:rsidRPr="00513D5C" w:rsidRDefault="008217F0" w:rsidP="00C103E3">
      <w:pPr>
        <w:rPr>
          <w:rFonts w:ascii="Calibri" w:hAnsi="Calibri" w:cs="Calibri"/>
        </w:rPr>
      </w:pPr>
    </w:p>
    <w:p w14:paraId="436E838E" w14:textId="77777777" w:rsidR="00513D5C" w:rsidRDefault="00513D5C" w:rsidP="00C103E3">
      <w:pPr>
        <w:rPr>
          <w:rFonts w:ascii="Calibri" w:hAnsi="Calibri" w:cs="Calibri"/>
          <w:u w:val="single"/>
        </w:rPr>
      </w:pPr>
    </w:p>
    <w:p w14:paraId="7B0E9670" w14:textId="374093AF" w:rsidR="00BF1FB0" w:rsidRPr="00513D5C" w:rsidRDefault="00BF1FB0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  <w:u w:val="single"/>
        </w:rPr>
        <w:lastRenderedPageBreak/>
        <w:t>How will the Trust store your personal information?</w:t>
      </w:r>
    </w:p>
    <w:p w14:paraId="69F64FF7" w14:textId="13FAB672" w:rsidR="00F3145C" w:rsidRPr="00513D5C" w:rsidRDefault="00AC32A6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>We have put in place appropriate security measures to prevent your personal information from being accidentally lost, used or accessed in an unauthorised way, altered or disclosed.</w:t>
      </w:r>
    </w:p>
    <w:p w14:paraId="603D91C4" w14:textId="77777777" w:rsidR="00F3145C" w:rsidRPr="00513D5C" w:rsidRDefault="00F3145C" w:rsidP="00C103E3">
      <w:pPr>
        <w:rPr>
          <w:rFonts w:ascii="Calibri" w:hAnsi="Calibri" w:cs="Calibri"/>
        </w:rPr>
      </w:pPr>
    </w:p>
    <w:p w14:paraId="11F4D74C" w14:textId="407E8D19" w:rsidR="00BB7979" w:rsidRPr="00513D5C" w:rsidRDefault="00F3145C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>We have put in place procedures to deal with any suspected data security breach and will notify you and any applicable regulator of a suspected breach where we are legally required to do so.</w:t>
      </w:r>
    </w:p>
    <w:p w14:paraId="78F429C4" w14:textId="77777777" w:rsidR="00BF1FB0" w:rsidRPr="00513D5C" w:rsidRDefault="00BF1FB0" w:rsidP="00C103E3">
      <w:pPr>
        <w:rPr>
          <w:rFonts w:ascii="Calibri" w:hAnsi="Calibri" w:cs="Calibri"/>
        </w:rPr>
      </w:pPr>
    </w:p>
    <w:p w14:paraId="49F33605" w14:textId="518C9E65" w:rsidR="008217F0" w:rsidRPr="00513D5C" w:rsidRDefault="008217F0" w:rsidP="008217F0">
      <w:pPr>
        <w:rPr>
          <w:rFonts w:ascii="Calibri" w:hAnsi="Calibri" w:cs="Calibri"/>
        </w:rPr>
      </w:pPr>
      <w:r w:rsidRPr="00513D5C">
        <w:rPr>
          <w:rFonts w:ascii="Calibri" w:hAnsi="Calibri" w:cs="Calibri"/>
          <w:u w:val="single"/>
        </w:rPr>
        <w:t xml:space="preserve">Your rights concerning your personal </w:t>
      </w:r>
      <w:r w:rsidR="00C7636E" w:rsidRPr="00513D5C">
        <w:rPr>
          <w:rFonts w:ascii="Calibri" w:hAnsi="Calibri" w:cs="Calibri"/>
          <w:u w:val="single"/>
        </w:rPr>
        <w:t xml:space="preserve">information </w:t>
      </w:r>
      <w:r w:rsidRPr="00513D5C">
        <w:rPr>
          <w:rFonts w:ascii="Calibri" w:hAnsi="Calibri" w:cs="Calibri"/>
          <w:u w:val="single"/>
        </w:rPr>
        <w:t>held by the Trust</w:t>
      </w:r>
    </w:p>
    <w:p w14:paraId="074BFF02" w14:textId="3154618B" w:rsidR="00F3145C" w:rsidRPr="00513D5C" w:rsidRDefault="00F3145C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>Under certain circumstances, by law you have the right to:</w:t>
      </w:r>
    </w:p>
    <w:p w14:paraId="0D2ECC78" w14:textId="23798C65" w:rsidR="00F3145C" w:rsidRPr="00513D5C" w:rsidRDefault="00F3145C" w:rsidP="005736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13D5C">
        <w:rPr>
          <w:rFonts w:ascii="Calibri" w:hAnsi="Calibri" w:cs="Calibri"/>
        </w:rPr>
        <w:t>request access to your personal information,</w:t>
      </w:r>
    </w:p>
    <w:p w14:paraId="090BCE32" w14:textId="26C0D4D4" w:rsidR="00F3145C" w:rsidRPr="00513D5C" w:rsidRDefault="00F3145C" w:rsidP="005736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13D5C">
        <w:rPr>
          <w:rFonts w:ascii="Calibri" w:hAnsi="Calibri" w:cs="Calibri"/>
        </w:rPr>
        <w:t>request correction of any inaccurate information we may hold about you,</w:t>
      </w:r>
    </w:p>
    <w:p w14:paraId="4EB1967E" w14:textId="7698829B" w:rsidR="00F3145C" w:rsidRPr="00513D5C" w:rsidRDefault="00F3145C" w:rsidP="005736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13D5C">
        <w:rPr>
          <w:rFonts w:ascii="Calibri" w:hAnsi="Calibri" w:cs="Calibri"/>
        </w:rPr>
        <w:t>request erasure of your personal information where there is no good reason for us continuing to process it,</w:t>
      </w:r>
    </w:p>
    <w:p w14:paraId="53D77E8D" w14:textId="6FD1A52D" w:rsidR="00F3145C" w:rsidRPr="00513D5C" w:rsidRDefault="009C563C" w:rsidP="005736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13D5C">
        <w:rPr>
          <w:rFonts w:ascii="Calibri" w:hAnsi="Calibri" w:cs="Calibri"/>
        </w:rPr>
        <w:t>object to processing of your personal information,</w:t>
      </w:r>
    </w:p>
    <w:p w14:paraId="58BAB3F8" w14:textId="4EF69B2D" w:rsidR="009C563C" w:rsidRPr="00513D5C" w:rsidRDefault="009C563C" w:rsidP="005736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13D5C">
        <w:rPr>
          <w:rFonts w:ascii="Calibri" w:hAnsi="Calibri" w:cs="Calibri"/>
        </w:rPr>
        <w:t>request the restriction of processing of your personal information, and</w:t>
      </w:r>
    </w:p>
    <w:p w14:paraId="65ABF798" w14:textId="2CA4DF38" w:rsidR="009C563C" w:rsidRPr="00513D5C" w:rsidRDefault="009C563C" w:rsidP="005736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13D5C">
        <w:rPr>
          <w:rFonts w:ascii="Calibri" w:hAnsi="Calibri" w:cs="Calibri"/>
        </w:rPr>
        <w:t>request the transfer of your personal information to another party.</w:t>
      </w:r>
    </w:p>
    <w:p w14:paraId="7201277A" w14:textId="77777777" w:rsidR="00F3145C" w:rsidRPr="00513D5C" w:rsidRDefault="00F3145C" w:rsidP="00C103E3">
      <w:pPr>
        <w:rPr>
          <w:rFonts w:ascii="Calibri" w:hAnsi="Calibri" w:cs="Calibri"/>
        </w:rPr>
      </w:pPr>
    </w:p>
    <w:p w14:paraId="126C345D" w14:textId="4A41FBC5" w:rsidR="008217F0" w:rsidRPr="00513D5C" w:rsidRDefault="009C563C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 xml:space="preserve">If you want to exercise any of these </w:t>
      </w:r>
      <w:r w:rsidR="00513D5C" w:rsidRPr="00513D5C">
        <w:rPr>
          <w:rFonts w:ascii="Calibri" w:hAnsi="Calibri" w:cs="Calibri"/>
        </w:rPr>
        <w:t>rights,</w:t>
      </w:r>
      <w:r w:rsidRPr="00513D5C">
        <w:rPr>
          <w:rFonts w:ascii="Calibri" w:hAnsi="Calibri" w:cs="Calibri"/>
        </w:rPr>
        <w:t xml:space="preserve"> please </w:t>
      </w:r>
      <w:r w:rsidR="00F64F93" w:rsidRPr="00513D5C">
        <w:rPr>
          <w:rFonts w:ascii="Calibri" w:hAnsi="Calibri" w:cs="Calibri"/>
        </w:rPr>
        <w:t xml:space="preserve">contact the Trust at </w:t>
      </w:r>
      <w:hyperlink r:id="rId7" w:history="1">
        <w:r w:rsidR="00125AC1" w:rsidRPr="00513D5C">
          <w:rPr>
            <w:rStyle w:val="Hyperlink"/>
            <w:rFonts w:ascii="Calibri" w:hAnsi="Calibri" w:cs="Calibri"/>
          </w:rPr>
          <w:t>darwin.trust@ed.ac.uk</w:t>
        </w:r>
      </w:hyperlink>
      <w:r w:rsidR="00F64F93" w:rsidRPr="00513D5C">
        <w:rPr>
          <w:rFonts w:ascii="Calibri" w:hAnsi="Calibri" w:cs="Calibri"/>
        </w:rPr>
        <w:t>.</w:t>
      </w:r>
    </w:p>
    <w:p w14:paraId="5C217F64" w14:textId="77777777" w:rsidR="00125AC1" w:rsidRPr="00513D5C" w:rsidRDefault="00125AC1" w:rsidP="00C103E3">
      <w:pPr>
        <w:rPr>
          <w:rFonts w:ascii="Calibri" w:hAnsi="Calibri" w:cs="Calibri"/>
        </w:rPr>
      </w:pPr>
    </w:p>
    <w:p w14:paraId="0C211498" w14:textId="77777777" w:rsidR="00125AC1" w:rsidRPr="00513D5C" w:rsidRDefault="00125AC1" w:rsidP="00C103E3">
      <w:pPr>
        <w:rPr>
          <w:rFonts w:ascii="Calibri" w:hAnsi="Calibri" w:cs="Calibri"/>
        </w:rPr>
      </w:pPr>
    </w:p>
    <w:p w14:paraId="6C1FC8F5" w14:textId="4B031CF7" w:rsidR="00A223B4" w:rsidRPr="00513D5C" w:rsidRDefault="00125AC1" w:rsidP="00C103E3">
      <w:pPr>
        <w:rPr>
          <w:rFonts w:ascii="Calibri" w:hAnsi="Calibri" w:cs="Calibri"/>
        </w:rPr>
      </w:pPr>
      <w:r w:rsidRPr="00513D5C">
        <w:rPr>
          <w:rFonts w:ascii="Calibri" w:hAnsi="Calibri" w:cs="Calibri"/>
        </w:rPr>
        <w:t>September 20</w:t>
      </w:r>
      <w:r w:rsidR="00727238" w:rsidRPr="00513D5C">
        <w:rPr>
          <w:rFonts w:ascii="Calibri" w:hAnsi="Calibri" w:cs="Calibri"/>
        </w:rPr>
        <w:t>2</w:t>
      </w:r>
      <w:r w:rsidR="00973261" w:rsidRPr="00513D5C">
        <w:rPr>
          <w:rFonts w:ascii="Calibri" w:hAnsi="Calibri" w:cs="Calibri"/>
        </w:rPr>
        <w:t>3</w:t>
      </w:r>
    </w:p>
    <w:sectPr w:rsidR="00A223B4" w:rsidRPr="00513D5C" w:rsidSect="00A305FD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FE29" w14:textId="77777777" w:rsidR="00AB2DAF" w:rsidRDefault="00AB2DAF" w:rsidP="00C103E3">
      <w:r>
        <w:separator/>
      </w:r>
    </w:p>
  </w:endnote>
  <w:endnote w:type="continuationSeparator" w:id="0">
    <w:p w14:paraId="3B9E6638" w14:textId="77777777" w:rsidR="00AB2DAF" w:rsidRDefault="00AB2DAF" w:rsidP="00C1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88CA" w14:textId="0719DAB8" w:rsidR="00A223B4" w:rsidRDefault="00102153" w:rsidP="00A223B4">
    <w:pPr>
      <w:jc w:val="center"/>
      <w:rPr>
        <w:rFonts w:eastAsia="Times New Roman" w:cstheme="minorHAnsi"/>
        <w:sz w:val="20"/>
        <w:szCs w:val="20"/>
      </w:rPr>
    </w:pPr>
    <w:r>
      <w:rPr>
        <w:rFonts w:eastAsia="Times New Roman" w:cstheme="minorHAnsi"/>
        <w:noProof/>
        <w:sz w:val="20"/>
        <w:szCs w:val="20"/>
      </w:rPr>
      <w:drawing>
        <wp:inline distT="0" distB="0" distL="0" distR="0" wp14:anchorId="375B0331" wp14:editId="3F85F656">
          <wp:extent cx="685800" cy="339865"/>
          <wp:effectExtent l="0" t="0" r="0" b="3175"/>
          <wp:docPr id="1" name="Picture 1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648" cy="350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AB657" w14:textId="607ECFDB" w:rsidR="00102153" w:rsidRPr="00A223B4" w:rsidRDefault="00102153" w:rsidP="00A223B4">
    <w:pPr>
      <w:jc w:val="center"/>
      <w:rPr>
        <w:rFonts w:eastAsia="Times New Roman" w:cstheme="minorHAnsi"/>
        <w:sz w:val="20"/>
        <w:szCs w:val="20"/>
      </w:rPr>
    </w:pPr>
    <w:r>
      <w:rPr>
        <w:rFonts w:eastAsia="Times New Roman" w:cstheme="minorHAnsi"/>
        <w:sz w:val="20"/>
        <w:szCs w:val="20"/>
      </w:rPr>
      <w:t>The Darwin Trust of Edinburgh is a charitable body registered in Scotland with registration number SC006400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72E5" w14:textId="77777777" w:rsidR="00AB2DAF" w:rsidRDefault="00AB2DAF" w:rsidP="00C103E3">
      <w:r>
        <w:separator/>
      </w:r>
    </w:p>
  </w:footnote>
  <w:footnote w:type="continuationSeparator" w:id="0">
    <w:p w14:paraId="496D3F80" w14:textId="77777777" w:rsidR="00AB2DAF" w:rsidRDefault="00AB2DAF" w:rsidP="00C1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FC50" w14:textId="2DBC7C0E" w:rsidR="00C103E3" w:rsidRDefault="00C103E3" w:rsidP="00C103E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41DD6"/>
    <w:multiLevelType w:val="hybridMultilevel"/>
    <w:tmpl w:val="1A7C9182"/>
    <w:lvl w:ilvl="0" w:tplc="579A3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E3"/>
    <w:rsid w:val="00072265"/>
    <w:rsid w:val="000F57CD"/>
    <w:rsid w:val="00102153"/>
    <w:rsid w:val="00125AC1"/>
    <w:rsid w:val="001717C9"/>
    <w:rsid w:val="001A70D7"/>
    <w:rsid w:val="001F40E9"/>
    <w:rsid w:val="001F54C1"/>
    <w:rsid w:val="001F5929"/>
    <w:rsid w:val="00226C1C"/>
    <w:rsid w:val="002421A5"/>
    <w:rsid w:val="00257A30"/>
    <w:rsid w:val="002619EC"/>
    <w:rsid w:val="0028782A"/>
    <w:rsid w:val="002A466A"/>
    <w:rsid w:val="002C688A"/>
    <w:rsid w:val="00305A50"/>
    <w:rsid w:val="00315612"/>
    <w:rsid w:val="00316759"/>
    <w:rsid w:val="00357728"/>
    <w:rsid w:val="003E4E44"/>
    <w:rsid w:val="003F5896"/>
    <w:rsid w:val="003F774C"/>
    <w:rsid w:val="00427A2F"/>
    <w:rsid w:val="0046286E"/>
    <w:rsid w:val="004909BD"/>
    <w:rsid w:val="004F27FD"/>
    <w:rsid w:val="00513D5C"/>
    <w:rsid w:val="0052115B"/>
    <w:rsid w:val="005302CC"/>
    <w:rsid w:val="005370E0"/>
    <w:rsid w:val="00552F64"/>
    <w:rsid w:val="005736FE"/>
    <w:rsid w:val="005A634A"/>
    <w:rsid w:val="005D6F5D"/>
    <w:rsid w:val="005F59DD"/>
    <w:rsid w:val="0062105B"/>
    <w:rsid w:val="0068346A"/>
    <w:rsid w:val="00700BB6"/>
    <w:rsid w:val="00724ECE"/>
    <w:rsid w:val="00727238"/>
    <w:rsid w:val="007842E4"/>
    <w:rsid w:val="0080727F"/>
    <w:rsid w:val="008217F0"/>
    <w:rsid w:val="00832375"/>
    <w:rsid w:val="008745D7"/>
    <w:rsid w:val="008802F6"/>
    <w:rsid w:val="008806C5"/>
    <w:rsid w:val="008E7E51"/>
    <w:rsid w:val="00930AC1"/>
    <w:rsid w:val="00973261"/>
    <w:rsid w:val="009B24EE"/>
    <w:rsid w:val="009C563C"/>
    <w:rsid w:val="00A223B4"/>
    <w:rsid w:val="00A305FD"/>
    <w:rsid w:val="00AB2DAF"/>
    <w:rsid w:val="00AB6E69"/>
    <w:rsid w:val="00AC32A6"/>
    <w:rsid w:val="00AC77E3"/>
    <w:rsid w:val="00B17BCB"/>
    <w:rsid w:val="00B30CAB"/>
    <w:rsid w:val="00B450D9"/>
    <w:rsid w:val="00B91193"/>
    <w:rsid w:val="00BB492C"/>
    <w:rsid w:val="00BB7979"/>
    <w:rsid w:val="00BC7B55"/>
    <w:rsid w:val="00BE53A9"/>
    <w:rsid w:val="00BF1309"/>
    <w:rsid w:val="00BF1FB0"/>
    <w:rsid w:val="00C103E3"/>
    <w:rsid w:val="00C43B70"/>
    <w:rsid w:val="00C518EA"/>
    <w:rsid w:val="00C51BBB"/>
    <w:rsid w:val="00C578D2"/>
    <w:rsid w:val="00C7636E"/>
    <w:rsid w:val="00CB1273"/>
    <w:rsid w:val="00D22B6E"/>
    <w:rsid w:val="00D86C5E"/>
    <w:rsid w:val="00DD0615"/>
    <w:rsid w:val="00DE15D3"/>
    <w:rsid w:val="00E043C6"/>
    <w:rsid w:val="00E11DF6"/>
    <w:rsid w:val="00E236B3"/>
    <w:rsid w:val="00E248FE"/>
    <w:rsid w:val="00E34F92"/>
    <w:rsid w:val="00E44D96"/>
    <w:rsid w:val="00E63317"/>
    <w:rsid w:val="00E72321"/>
    <w:rsid w:val="00E72C13"/>
    <w:rsid w:val="00EE2BE2"/>
    <w:rsid w:val="00F12985"/>
    <w:rsid w:val="00F1789A"/>
    <w:rsid w:val="00F3145C"/>
    <w:rsid w:val="00F4218D"/>
    <w:rsid w:val="00F64F93"/>
    <w:rsid w:val="00F855BC"/>
    <w:rsid w:val="00FA2A3F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AA900"/>
  <w15:chartTrackingRefBased/>
  <w15:docId w15:val="{C988A51A-9DF8-7844-A37B-F69D72D4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3E3"/>
  </w:style>
  <w:style w:type="paragraph" w:styleId="Footer">
    <w:name w:val="footer"/>
    <w:basedOn w:val="Normal"/>
    <w:link w:val="FooterChar"/>
    <w:uiPriority w:val="99"/>
    <w:unhideWhenUsed/>
    <w:rsid w:val="00C10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3E3"/>
  </w:style>
  <w:style w:type="character" w:styleId="Hyperlink">
    <w:name w:val="Hyperlink"/>
    <w:basedOn w:val="DefaultParagraphFont"/>
    <w:uiPriority w:val="99"/>
    <w:unhideWhenUsed/>
    <w:rsid w:val="00125AC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5A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2321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9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77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4E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4EC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E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3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win.trust@e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Max Max-Lino</cp:lastModifiedBy>
  <cp:revision>2</cp:revision>
  <cp:lastPrinted>2019-09-17T08:54:00Z</cp:lastPrinted>
  <dcterms:created xsi:type="dcterms:W3CDTF">2024-08-29T13:24:00Z</dcterms:created>
  <dcterms:modified xsi:type="dcterms:W3CDTF">2024-08-29T13:24:00Z</dcterms:modified>
</cp:coreProperties>
</file>