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5945" w:rsidR="00FF201E" w:rsidP="006E427E" w:rsidRDefault="00440F98" w14:paraId="1F962DAB" w14:textId="67AFF36F">
      <w:pPr>
        <w:pStyle w:val="Title"/>
      </w:pPr>
      <w:r w:rsidR="006E427E">
        <w:rPr/>
        <w:t>Placement</w:t>
      </w:r>
      <w:r w:rsidR="005B799E">
        <w:rPr/>
        <w:t xml:space="preserve"> </w:t>
      </w:r>
      <w:r w:rsidR="583A1796">
        <w:rPr/>
        <w:t xml:space="preserve">Hardship Fund </w:t>
      </w:r>
      <w:r w:rsidR="59941E29">
        <w:rPr/>
        <w:t xml:space="preserve">Application </w:t>
      </w:r>
      <w:r w:rsidR="006E427E">
        <w:rPr/>
        <w:t>Form</w:t>
      </w:r>
      <w:r w:rsidR="00F05457">
        <w:rPr/>
        <w:t xml:space="preserve"> </w:t>
      </w:r>
    </w:p>
    <w:p w:rsidR="00781289" w:rsidP="677F9B00" w:rsidRDefault="00781289" w14:paraId="69C8E121" w14:textId="327FA9DA">
      <w:pPr>
        <w:rPr>
          <w:rFonts w:ascii="Calibri" w:hAnsi="Calibri"/>
          <w:i w:val="1"/>
          <w:iCs w:val="1"/>
        </w:rPr>
      </w:pPr>
      <w:r w:rsidRPr="677F9B00" w:rsidR="005E2BAC">
        <w:rPr>
          <w:rFonts w:ascii="Calibri" w:hAnsi="Calibri"/>
          <w:i w:val="1"/>
          <w:iCs w:val="1"/>
        </w:rPr>
        <w:t xml:space="preserve">Please </w:t>
      </w:r>
      <w:r w:rsidRPr="677F9B00" w:rsidR="6AF63BB3">
        <w:rPr>
          <w:rFonts w:ascii="Calibri" w:hAnsi="Calibri"/>
          <w:i w:val="1"/>
          <w:iCs w:val="1"/>
        </w:rPr>
        <w:t xml:space="preserve">complete </w:t>
      </w:r>
      <w:r w:rsidRPr="677F9B00" w:rsidR="005E2BAC">
        <w:rPr>
          <w:rFonts w:ascii="Calibri" w:hAnsi="Calibri"/>
          <w:i w:val="1"/>
          <w:iCs w:val="1"/>
        </w:rPr>
        <w:t xml:space="preserve">this application form </w:t>
      </w:r>
      <w:r w:rsidRPr="677F9B00" w:rsidR="38DAECD8">
        <w:rPr>
          <w:rFonts w:ascii="Calibri" w:hAnsi="Calibri"/>
          <w:i w:val="1"/>
          <w:iCs w:val="1"/>
        </w:rPr>
        <w:t xml:space="preserve">and </w:t>
      </w:r>
      <w:r w:rsidRPr="677F9B00" w:rsidR="38DAECD8">
        <w:rPr>
          <w:rFonts w:ascii="Calibri" w:hAnsi="Calibri"/>
          <w:i w:val="1"/>
          <w:iCs w:val="1"/>
        </w:rPr>
        <w:t>submit</w:t>
      </w:r>
      <w:r w:rsidRPr="677F9B00" w:rsidR="38DAECD8">
        <w:rPr>
          <w:rFonts w:ascii="Calibri" w:hAnsi="Calibri"/>
          <w:i w:val="1"/>
          <w:iCs w:val="1"/>
        </w:rPr>
        <w:t xml:space="preserve"> it </w:t>
      </w:r>
      <w:r w:rsidRPr="677F9B00" w:rsidR="005E2BAC">
        <w:rPr>
          <w:rFonts w:ascii="Calibri" w:hAnsi="Calibri"/>
          <w:i w:val="1"/>
          <w:iCs w:val="1"/>
        </w:rPr>
        <w:t xml:space="preserve">to </w:t>
      </w:r>
      <w:hyperlink r:id="R49e512bea2eb41c7">
        <w:r w:rsidRPr="677F9B00" w:rsidR="00E96B38">
          <w:rPr>
            <w:rStyle w:val="Hyperlink"/>
            <w:rFonts w:ascii="Calibri" w:hAnsi="Calibri"/>
            <w:i w:val="1"/>
            <w:iCs w:val="1"/>
          </w:rPr>
          <w:t>placements@eastscotbiodtp.ac.uk</w:t>
        </w:r>
      </w:hyperlink>
      <w:r w:rsidRPr="677F9B00" w:rsidR="670835FF">
        <w:rPr>
          <w:rFonts w:ascii="Calibri" w:hAnsi="Calibri"/>
          <w:i w:val="1"/>
          <w:iCs w:val="1"/>
        </w:rPr>
        <w:t xml:space="preserve"> before the start of your placement. </w:t>
      </w:r>
      <w:r w:rsidRPr="677F9B00" w:rsidR="00A42A40">
        <w:rPr>
          <w:rFonts w:ascii="Calibri" w:hAnsi="Calibri"/>
          <w:i w:val="1"/>
          <w:iCs w:val="1"/>
        </w:rPr>
        <w:t>Applications will be assessed on an individual basis.</w:t>
      </w:r>
      <w:r w:rsidRPr="677F9B00" w:rsidR="005E2BAC">
        <w:rPr>
          <w:rFonts w:ascii="Calibri" w:hAnsi="Calibri"/>
          <w:i w:val="1"/>
          <w:iCs w:val="1"/>
        </w:rPr>
        <w:t xml:space="preserve"> </w:t>
      </w:r>
    </w:p>
    <w:p w:rsidR="3DCC064C" w:rsidP="677F9B00" w:rsidRDefault="3DCC064C" w14:paraId="273F6DBB" w14:textId="23F2D853">
      <w:pPr>
        <w:pStyle w:val="Normal"/>
        <w:jc w:val="both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</w:p>
    <w:p w:rsidR="3DCC064C" w:rsidP="677F9B00" w:rsidRDefault="3DCC064C" w14:paraId="2F5B6B0A" w14:textId="196DEA07">
      <w:pPr>
        <w:jc w:val="both"/>
        <w:rPr>
          <w:rFonts w:ascii="Calibri" w:hAnsi="Calibri" w:asciiTheme="minorAscii" w:hAnsiTheme="minorAscii"/>
          <w:b w:val="1"/>
          <w:bCs w:val="1"/>
          <w:sz w:val="32"/>
          <w:szCs w:val="32"/>
        </w:rPr>
      </w:pPr>
      <w:r w:rsidRPr="677F9B00" w:rsidR="78D2ABD6">
        <w:rPr>
          <w:rFonts w:ascii="Calibri" w:hAnsi="Calibri" w:asciiTheme="minorAscii" w:hAnsiTheme="minorAscii"/>
          <w:b w:val="1"/>
          <w:bCs w:val="1"/>
          <w:sz w:val="24"/>
          <w:szCs w:val="24"/>
        </w:rPr>
        <w:t>Guidance on Placement Hardship Fund</w:t>
      </w:r>
    </w:p>
    <w:p w:rsidR="12617E00" w:rsidP="3DCC064C" w:rsidRDefault="12617E00" w14:paraId="70AFDF5D" w14:textId="55A0D60B">
      <w:pPr>
        <w:shd w:val="clear" w:color="auto" w:fill="EEECE1" w:themeFill="background2"/>
        <w:jc w:val="both"/>
        <w:rPr>
          <w:rFonts w:ascii="Calibri" w:hAnsi="Calibri" w:asciiTheme="minorAscii" w:hAnsiTheme="minorAscii"/>
          <w:sz w:val="22"/>
          <w:szCs w:val="22"/>
        </w:rPr>
      </w:pPr>
      <w:r w:rsidRPr="3DCC064C" w:rsidR="12617E00">
        <w:rPr>
          <w:rFonts w:ascii="Calibri" w:hAnsi="Calibri" w:asciiTheme="minorAscii" w:hAnsiTheme="minorAscii"/>
          <w:sz w:val="22"/>
          <w:szCs w:val="22"/>
        </w:rPr>
        <w:t xml:space="preserve">From 2025 onwards, EastBio will consider providing </w:t>
      </w:r>
      <w:r w:rsidRPr="3DCC064C" w:rsidR="12617E00">
        <w:rPr>
          <w:rFonts w:ascii="Calibri" w:hAnsi="Calibri" w:asciiTheme="minorAscii" w:hAnsiTheme="minorAscii"/>
          <w:i w:val="1"/>
          <w:iCs w:val="1"/>
          <w:sz w:val="22"/>
          <w:szCs w:val="22"/>
        </w:rPr>
        <w:t>financial support to students who experience significant adverse circumstances</w:t>
      </w:r>
      <w:r w:rsidRPr="3DCC064C" w:rsidR="12617E00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</w:t>
      </w:r>
      <w:r w:rsidRPr="3DCC064C" w:rsidR="12617E00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and hardship during </w:t>
      </w:r>
      <w:r w:rsidRPr="3DCC064C" w:rsidR="12617E00">
        <w:rPr>
          <w:rFonts w:ascii="Calibri" w:hAnsi="Calibri" w:asciiTheme="minorAscii" w:hAnsiTheme="minorAscii"/>
          <w:i w:val="1"/>
          <w:iCs w:val="1"/>
          <w:sz w:val="22"/>
          <w:szCs w:val="22"/>
        </w:rPr>
        <w:t>their 3-month placement</w:t>
      </w:r>
      <w:r w:rsidRPr="3DCC064C" w:rsidR="575DBD14">
        <w:rPr>
          <w:rFonts w:ascii="Calibri" w:hAnsi="Calibri" w:asciiTheme="minorAscii" w:hAnsiTheme="minorAscii"/>
          <w:sz w:val="22"/>
          <w:szCs w:val="22"/>
        </w:rPr>
        <w:t xml:space="preserve">. These may include a sudden and unexpected change of their personal or family circumstances, accommodation </w:t>
      </w:r>
      <w:r w:rsidRPr="3DCC064C" w:rsidR="43230097">
        <w:rPr>
          <w:rFonts w:ascii="Calibri" w:hAnsi="Calibri" w:asciiTheme="minorAscii" w:hAnsiTheme="minorAscii"/>
          <w:sz w:val="22"/>
          <w:szCs w:val="22"/>
        </w:rPr>
        <w:t xml:space="preserve">challenges, </w:t>
      </w:r>
      <w:r w:rsidRPr="3DCC064C" w:rsidR="575DBD14">
        <w:rPr>
          <w:rFonts w:ascii="Calibri" w:hAnsi="Calibri" w:asciiTheme="minorAscii" w:hAnsiTheme="minorAscii"/>
          <w:sz w:val="22"/>
          <w:szCs w:val="22"/>
        </w:rPr>
        <w:t xml:space="preserve">or </w:t>
      </w:r>
      <w:r w:rsidRPr="3DCC064C" w:rsidR="0BB713C5">
        <w:rPr>
          <w:rFonts w:ascii="Calibri" w:hAnsi="Calibri" w:asciiTheme="minorAscii" w:hAnsiTheme="minorAscii"/>
          <w:sz w:val="22"/>
          <w:szCs w:val="22"/>
        </w:rPr>
        <w:t xml:space="preserve">other </w:t>
      </w:r>
      <w:r w:rsidRPr="3DCC064C" w:rsidR="43C9A5E2">
        <w:rPr>
          <w:rFonts w:ascii="Calibri" w:hAnsi="Calibri" w:asciiTheme="minorAscii" w:hAnsiTheme="minorAscii"/>
          <w:sz w:val="22"/>
          <w:szCs w:val="22"/>
        </w:rPr>
        <w:t xml:space="preserve">set of circumstances </w:t>
      </w:r>
      <w:r w:rsidRPr="3DCC064C" w:rsidR="0BB713C5">
        <w:rPr>
          <w:rFonts w:ascii="Calibri" w:hAnsi="Calibri" w:asciiTheme="minorAscii" w:hAnsiTheme="minorAscii"/>
          <w:sz w:val="22"/>
          <w:szCs w:val="22"/>
        </w:rPr>
        <w:t xml:space="preserve">that have a negative effect on their ability to continue their placement. Financial support will be provided should it be </w:t>
      </w:r>
      <w:r w:rsidRPr="3DCC064C" w:rsidR="0BB713C5">
        <w:rPr>
          <w:rFonts w:ascii="Calibri" w:hAnsi="Calibri" w:asciiTheme="minorAscii" w:hAnsiTheme="minorAscii"/>
          <w:sz w:val="22"/>
          <w:szCs w:val="22"/>
        </w:rPr>
        <w:t>deemed</w:t>
      </w:r>
      <w:r w:rsidRPr="3DCC064C" w:rsidR="0BB713C5">
        <w:rPr>
          <w:rFonts w:ascii="Calibri" w:hAnsi="Calibri" w:asciiTheme="minorAscii" w:hAnsiTheme="minorAscii"/>
          <w:sz w:val="22"/>
          <w:szCs w:val="22"/>
        </w:rPr>
        <w:t xml:space="preserve"> that this w</w:t>
      </w:r>
      <w:r w:rsidRPr="3DCC064C" w:rsidR="44BB2513">
        <w:rPr>
          <w:rFonts w:ascii="Calibri" w:hAnsi="Calibri" w:asciiTheme="minorAscii" w:hAnsiTheme="minorAscii"/>
          <w:sz w:val="22"/>
          <w:szCs w:val="22"/>
        </w:rPr>
        <w:t>ill</w:t>
      </w:r>
      <w:r w:rsidRPr="3DCC064C" w:rsidR="0BB713C5">
        <w:rPr>
          <w:rFonts w:ascii="Calibri" w:hAnsi="Calibri" w:asciiTheme="minorAscii" w:hAnsiTheme="minorAscii"/>
          <w:sz w:val="22"/>
          <w:szCs w:val="22"/>
        </w:rPr>
        <w:t xml:space="preserve"> ensure the completion of the placement pro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>ject. Depending on the gravity of the situation and after consultation with the student</w:t>
      </w:r>
      <w:r w:rsidRPr="3DCC064C" w:rsidR="7C2BA8B0">
        <w:rPr>
          <w:rFonts w:ascii="Calibri" w:hAnsi="Calibri" w:asciiTheme="minorAscii" w:hAnsiTheme="minorAscii"/>
          <w:sz w:val="22"/>
          <w:szCs w:val="22"/>
        </w:rPr>
        <w:t xml:space="preserve"> and, as necessary </w:t>
      </w:r>
      <w:r w:rsidRPr="3DCC064C" w:rsidR="7C2BA8B0">
        <w:rPr>
          <w:rFonts w:ascii="Calibri" w:hAnsi="Calibri" w:asciiTheme="minorAscii" w:hAnsiTheme="minorAscii"/>
          <w:sz w:val="22"/>
          <w:szCs w:val="22"/>
        </w:rPr>
        <w:t>an</w:t>
      </w:r>
      <w:r w:rsidRPr="3DCC064C" w:rsidR="7C2BA8B0">
        <w:rPr>
          <w:rFonts w:ascii="Calibri" w:hAnsi="Calibri" w:asciiTheme="minorAscii" w:hAnsiTheme="minorAscii"/>
          <w:sz w:val="22"/>
          <w:szCs w:val="22"/>
        </w:rPr>
        <w:t xml:space="preserve">d </w:t>
      </w:r>
      <w:r w:rsidRPr="3DCC064C" w:rsidR="7C2BA8B0">
        <w:rPr>
          <w:rFonts w:ascii="Calibri" w:hAnsi="Calibri" w:asciiTheme="minorAscii" w:hAnsiTheme="minorAscii"/>
          <w:sz w:val="22"/>
          <w:szCs w:val="22"/>
        </w:rPr>
        <w:t>appropriate</w:t>
      </w:r>
      <w:r w:rsidRPr="3DCC064C" w:rsidR="7C2BA8B0">
        <w:rPr>
          <w:rFonts w:ascii="Calibri" w:hAnsi="Calibri" w:asciiTheme="minorAscii" w:hAnsiTheme="minorAscii"/>
          <w:sz w:val="22"/>
          <w:szCs w:val="22"/>
        </w:rPr>
        <w:t>,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 xml:space="preserve"> the PIPS and PhD supervis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 xml:space="preserve">ors, </w:t>
      </w:r>
      <w:r w:rsidRPr="3DCC064C" w:rsidR="619B1ACA">
        <w:rPr>
          <w:rFonts w:ascii="Calibri" w:hAnsi="Calibri" w:asciiTheme="minorAscii" w:hAnsiTheme="minorAscii"/>
          <w:sz w:val="22"/>
          <w:szCs w:val="22"/>
        </w:rPr>
        <w:t>further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>approp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>riate opt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>ion</w:t>
      </w:r>
      <w:r w:rsidRPr="3DCC064C" w:rsidR="1B612D87">
        <w:rPr>
          <w:rFonts w:ascii="Calibri" w:hAnsi="Calibri" w:asciiTheme="minorAscii" w:hAnsiTheme="minorAscii"/>
          <w:sz w:val="22"/>
          <w:szCs w:val="22"/>
        </w:rPr>
        <w:t>s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 xml:space="preserve"> wi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 xml:space="preserve">ll be 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>advised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>, including an i</w:t>
      </w:r>
      <w:r w:rsidRPr="3DCC064C" w:rsidR="4ADF2305">
        <w:rPr>
          <w:rFonts w:ascii="Calibri" w:hAnsi="Calibri" w:asciiTheme="minorAscii" w:hAnsiTheme="minorAscii"/>
          <w:sz w:val="22"/>
          <w:szCs w:val="22"/>
        </w:rPr>
        <w:t>nte</w:t>
      </w:r>
      <w:r w:rsidRPr="3DCC064C" w:rsidR="408C246C">
        <w:rPr>
          <w:rFonts w:ascii="Calibri" w:hAnsi="Calibri" w:asciiTheme="minorAscii" w:hAnsiTheme="minorAscii"/>
          <w:sz w:val="22"/>
          <w:szCs w:val="22"/>
        </w:rPr>
        <w:t>rruption,</w:t>
      </w:r>
      <w:r w:rsidRPr="3DCC064C" w:rsidR="408C246C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DCC064C" w:rsidR="408C246C">
        <w:rPr>
          <w:rFonts w:ascii="Calibri" w:hAnsi="Calibri" w:asciiTheme="minorAscii" w:hAnsiTheme="minorAscii"/>
          <w:sz w:val="22"/>
          <w:szCs w:val="22"/>
        </w:rPr>
        <w:t>postponement</w:t>
      </w:r>
      <w:r w:rsidRPr="3DCC064C" w:rsidR="408C246C">
        <w:rPr>
          <w:rFonts w:ascii="Calibri" w:hAnsi="Calibri" w:asciiTheme="minorAscii" w:hAnsiTheme="minorAscii"/>
          <w:sz w:val="22"/>
          <w:szCs w:val="22"/>
        </w:rPr>
        <w:t xml:space="preserve"> or cancellation of the placement itself.</w:t>
      </w:r>
    </w:p>
    <w:p w:rsidR="00823842" w:rsidP="677F9B00" w:rsidRDefault="00823842" w14:paraId="5EB419DB" w14:textId="29EEB793">
      <w:pPr>
        <w:pStyle w:val="Normal"/>
        <w:rPr>
          <w:rFonts w:ascii="Calibri" w:hAnsi="Calibri" w:asciiTheme="minorAscii" w:hAnsiTheme="minorAsci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3DCC064C" w:rsidTr="677F9B00" w14:paraId="0CAFF37D">
        <w:trPr>
          <w:trHeight w:val="1020"/>
        </w:trPr>
        <w:tc>
          <w:tcPr>
            <w:tcW w:w="9630" w:type="dxa"/>
            <w:gridSpan w:val="2"/>
            <w:shd w:val="clear" w:color="auto" w:fill="B8CCE4" w:themeFill="accent1" w:themeFillTint="66"/>
            <w:tcMar/>
          </w:tcPr>
          <w:p w:rsidR="6D5FCE6E" w:rsidP="677F9B00" w:rsidRDefault="6D5FCE6E" w14:paraId="12426277" w14:textId="277358E3">
            <w:pPr>
              <w:pStyle w:val="Normal"/>
              <w:rPr>
                <w:rFonts w:ascii="Verdana Pro" w:hAnsi="Verdana Pro" w:eastAsia="Verdana Pro" w:cs="Verdana Pro"/>
                <w:b w:val="1"/>
                <w:bCs w:val="1"/>
                <w:i w:val="1"/>
                <w:iCs w:val="1"/>
                <w:color w:val="C00000"/>
                <w:sz w:val="24"/>
                <w:szCs w:val="24"/>
              </w:rPr>
            </w:pPr>
            <w:r w:rsidRPr="677F9B00" w:rsidR="3C532A2A">
              <w:rPr>
                <w:rFonts w:ascii="Calibri" w:hAnsi="Calibri"/>
                <w:b w:val="1"/>
                <w:bCs w:val="1"/>
                <w:sz w:val="28"/>
                <w:szCs w:val="28"/>
              </w:rPr>
              <w:t xml:space="preserve">EastBio Placement Hardship </w:t>
            </w:r>
            <w:r w:rsidRPr="677F9B00" w:rsidR="3DC46D69">
              <w:rPr>
                <w:rFonts w:ascii="Calibri" w:hAnsi="Calibri"/>
                <w:b w:val="1"/>
                <w:bCs w:val="1"/>
                <w:sz w:val="28"/>
                <w:szCs w:val="28"/>
              </w:rPr>
              <w:t>F</w:t>
            </w:r>
            <w:r w:rsidRPr="677F9B00" w:rsidR="3C532A2A">
              <w:rPr>
                <w:rFonts w:ascii="Calibri" w:hAnsi="Calibri"/>
                <w:b w:val="1"/>
                <w:bCs w:val="1"/>
                <w:sz w:val="28"/>
                <w:szCs w:val="28"/>
              </w:rPr>
              <w:t>und</w:t>
            </w:r>
            <w:r w:rsidRPr="677F9B00" w:rsidR="14DADFE6">
              <w:rPr>
                <w:rFonts w:ascii="Calibri" w:hAnsi="Calibri"/>
                <w:b w:val="1"/>
                <w:bCs w:val="1"/>
                <w:sz w:val="28"/>
                <w:szCs w:val="28"/>
              </w:rPr>
              <w:t xml:space="preserve"> </w:t>
            </w:r>
          </w:p>
          <w:p w:rsidR="6D5FCE6E" w:rsidP="3DCC064C" w:rsidRDefault="6D5FCE6E" w14:paraId="4EE10370" w14:textId="498916CC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6D5FCE6E">
              <w:rPr>
                <w:rFonts w:ascii="Calibri" w:hAnsi="Calibri"/>
                <w:sz w:val="22"/>
                <w:szCs w:val="22"/>
              </w:rPr>
              <w:t xml:space="preserve">If you are faced with unforeseen circumstances that </w:t>
            </w:r>
            <w:r w:rsidRPr="3DCC064C" w:rsidR="6D5FCE6E">
              <w:rPr>
                <w:rFonts w:ascii="Calibri" w:hAnsi="Calibri"/>
                <w:sz w:val="22"/>
                <w:szCs w:val="22"/>
              </w:rPr>
              <w:t>impact</w:t>
            </w:r>
            <w:r w:rsidRPr="3DCC064C" w:rsidR="6D5FCE6E">
              <w:rPr>
                <w:rFonts w:ascii="Calibri" w:hAnsi="Calibri"/>
                <w:sz w:val="22"/>
                <w:szCs w:val="22"/>
              </w:rPr>
              <w:t xml:space="preserve"> your ability to complete your placement project</w:t>
            </w:r>
            <w:r w:rsidRPr="3DCC064C" w:rsidR="30D4DCEB">
              <w:rPr>
                <w:rFonts w:ascii="Calibri" w:hAnsi="Calibri"/>
                <w:sz w:val="22"/>
                <w:szCs w:val="22"/>
              </w:rPr>
              <w:t xml:space="preserve"> you have already started or about to start</w:t>
            </w:r>
            <w:r w:rsidRPr="3DCC064C" w:rsidR="6D5FCE6E">
              <w:rPr>
                <w:rFonts w:ascii="Calibri" w:hAnsi="Calibri"/>
                <w:sz w:val="22"/>
                <w:szCs w:val="22"/>
              </w:rPr>
              <w:t xml:space="preserve">, please provide </w:t>
            </w:r>
            <w:r w:rsidRPr="3DCC064C" w:rsidR="1FC46FB4">
              <w:rPr>
                <w:rFonts w:ascii="Calibri" w:hAnsi="Calibri"/>
                <w:sz w:val="22"/>
                <w:szCs w:val="22"/>
              </w:rPr>
              <w:t xml:space="preserve">below </w:t>
            </w:r>
            <w:r w:rsidRPr="3DCC064C" w:rsidR="6D5FCE6E">
              <w:rPr>
                <w:rFonts w:ascii="Calibri" w:hAnsi="Calibri"/>
                <w:sz w:val="22"/>
                <w:szCs w:val="22"/>
              </w:rPr>
              <w:t xml:space="preserve">some information to allow us to </w:t>
            </w:r>
            <w:r w:rsidRPr="3DCC064C" w:rsidR="24AE792F">
              <w:rPr>
                <w:rFonts w:ascii="Calibri" w:hAnsi="Calibri"/>
                <w:sz w:val="22"/>
                <w:szCs w:val="22"/>
              </w:rPr>
              <w:t xml:space="preserve">consider and </w:t>
            </w:r>
            <w:r w:rsidRPr="3DCC064C" w:rsidR="6D5FCE6E">
              <w:rPr>
                <w:rFonts w:ascii="Calibri" w:hAnsi="Calibri"/>
                <w:sz w:val="22"/>
                <w:szCs w:val="22"/>
              </w:rPr>
              <w:t xml:space="preserve">approve </w:t>
            </w:r>
            <w:r w:rsidRPr="3DCC064C" w:rsidR="6D5FCE6E">
              <w:rPr>
                <w:rFonts w:ascii="Calibri" w:hAnsi="Calibri"/>
                <w:sz w:val="22"/>
                <w:szCs w:val="22"/>
              </w:rPr>
              <w:t>additional</w:t>
            </w:r>
            <w:r w:rsidRPr="3DCC064C" w:rsidR="6D5FCE6E">
              <w:rPr>
                <w:rFonts w:ascii="Calibri" w:hAnsi="Calibri"/>
                <w:sz w:val="22"/>
                <w:szCs w:val="22"/>
              </w:rPr>
              <w:t xml:space="preserve"> financial support.</w:t>
            </w:r>
            <w:r w:rsidRPr="3DCC064C" w:rsidR="463A0D42">
              <w:rPr>
                <w:rFonts w:ascii="Calibri" w:hAnsi="Calibri"/>
                <w:sz w:val="22"/>
                <w:szCs w:val="22"/>
              </w:rPr>
              <w:t xml:space="preserve"> You can alternative</w:t>
            </w:r>
            <w:r w:rsidRPr="3DCC064C" w:rsidR="71CC0514">
              <w:rPr>
                <w:rFonts w:ascii="Calibri" w:hAnsi="Calibri"/>
                <w:sz w:val="22"/>
                <w:szCs w:val="22"/>
              </w:rPr>
              <w:t>ly</w:t>
            </w:r>
            <w:r w:rsidRPr="3DCC064C" w:rsidR="18D2C33B">
              <w:rPr>
                <w:rFonts w:ascii="Calibri" w:hAnsi="Calibri"/>
                <w:sz w:val="22"/>
                <w:szCs w:val="22"/>
              </w:rPr>
              <w:t xml:space="preserve"> – and confidentially -</w:t>
            </w:r>
            <w:r w:rsidRPr="3DCC064C" w:rsidR="463A0D42">
              <w:rPr>
                <w:rFonts w:ascii="Calibri" w:hAnsi="Calibri"/>
                <w:sz w:val="22"/>
                <w:szCs w:val="22"/>
              </w:rPr>
              <w:t xml:space="preserve"> email </w:t>
            </w:r>
            <w:r w:rsidRPr="3DCC064C" w:rsidR="23CE8735">
              <w:rPr>
                <w:rFonts w:ascii="Calibri" w:hAnsi="Calibri"/>
                <w:sz w:val="22"/>
                <w:szCs w:val="22"/>
              </w:rPr>
              <w:t xml:space="preserve">us </w:t>
            </w:r>
            <w:r w:rsidRPr="3DCC064C" w:rsidR="68373399">
              <w:rPr>
                <w:rFonts w:ascii="Calibri" w:hAnsi="Calibri"/>
                <w:sz w:val="22"/>
                <w:szCs w:val="22"/>
              </w:rPr>
              <w:t xml:space="preserve">this information </w:t>
            </w:r>
            <w:r w:rsidRPr="3DCC064C" w:rsidR="23CE8735">
              <w:rPr>
                <w:rFonts w:ascii="Calibri" w:hAnsi="Calibri"/>
                <w:sz w:val="22"/>
                <w:szCs w:val="22"/>
              </w:rPr>
              <w:t xml:space="preserve">at </w:t>
            </w:r>
            <w:hyperlink r:id="R8376a7beef844440">
              <w:r w:rsidRPr="3DCC064C" w:rsidR="23CE8735">
                <w:rPr>
                  <w:rStyle w:val="Hyperlink"/>
                  <w:rFonts w:ascii="Calibri" w:hAnsi="Calibri"/>
                  <w:sz w:val="22"/>
                  <w:szCs w:val="22"/>
                </w:rPr>
                <w:t>placements@eastscotbiodtp.ac.uk</w:t>
              </w:r>
            </w:hyperlink>
            <w:r w:rsidRPr="3DCC064C" w:rsidR="23CE873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>(Subject: Urgent - Placement Hardship</w:t>
            </w:r>
            <w:r w:rsidRPr="3DCC064C" w:rsidR="6A205D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DCC064C" w:rsidR="1FAFDFA2">
              <w:rPr>
                <w:rFonts w:ascii="Calibri" w:hAnsi="Calibri"/>
                <w:sz w:val="22"/>
                <w:szCs w:val="22"/>
              </w:rPr>
              <w:t>F</w:t>
            </w:r>
            <w:r w:rsidRPr="3DCC064C" w:rsidR="6A205D2C">
              <w:rPr>
                <w:rFonts w:ascii="Calibri" w:hAnsi="Calibri"/>
                <w:sz w:val="22"/>
                <w:szCs w:val="22"/>
              </w:rPr>
              <w:t>und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 xml:space="preserve">) and we will respond within 3 working days. We estimate that we can support students at a </w:t>
            </w:r>
            <w:r w:rsidRPr="3DCC064C" w:rsidR="302F3E14">
              <w:rPr>
                <w:rFonts w:ascii="Calibri" w:hAnsi="Calibri"/>
                <w:sz w:val="22"/>
                <w:szCs w:val="22"/>
              </w:rPr>
              <w:t xml:space="preserve">max 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3DCC064C" w:rsidR="73F9903B">
              <w:rPr>
                <w:rFonts w:ascii="Calibri" w:hAnsi="Calibri"/>
                <w:sz w:val="22"/>
                <w:szCs w:val="22"/>
              </w:rPr>
              <w:t>£500 per studentship subject to funds availability.</w:t>
            </w:r>
          </w:p>
        </w:tc>
      </w:tr>
      <w:tr w:rsidR="3DCC064C" w:rsidTr="677F9B00" w14:paraId="38EBB8FE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325C9D0A" w:rsidP="3DCC064C" w:rsidRDefault="325C9D0A" w14:paraId="5275F4C7" w14:textId="5A809D1E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325C9D0A">
              <w:rPr>
                <w:rFonts w:ascii="Calibri" w:hAnsi="Calibri"/>
                <w:sz w:val="22"/>
                <w:szCs w:val="22"/>
              </w:rPr>
              <w:t>Provide some d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 xml:space="preserve">etails about the 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 xml:space="preserve">hardship you </w:t>
            </w:r>
            <w:r w:rsidRPr="3DCC064C" w:rsidR="6483BE9D">
              <w:rPr>
                <w:rFonts w:ascii="Calibri" w:hAnsi="Calibri"/>
                <w:sz w:val="22"/>
                <w:szCs w:val="22"/>
              </w:rPr>
              <w:t>suffer</w:t>
            </w:r>
            <w:r w:rsidRPr="3DCC064C" w:rsidR="5AF871B2">
              <w:rPr>
                <w:rFonts w:ascii="Calibri" w:hAnsi="Calibri"/>
                <w:sz w:val="22"/>
                <w:szCs w:val="22"/>
              </w:rPr>
              <w:t xml:space="preserve"> (or </w:t>
            </w:r>
            <w:r w:rsidRPr="3DCC064C" w:rsidR="5AF871B2">
              <w:rPr>
                <w:rFonts w:ascii="Calibri" w:hAnsi="Calibri"/>
                <w:sz w:val="22"/>
                <w:szCs w:val="22"/>
              </w:rPr>
              <w:t>a</w:t>
            </w:r>
            <w:r w:rsidRPr="3DCC064C" w:rsidR="38D8DA3B">
              <w:rPr>
                <w:rFonts w:ascii="Calibri" w:hAnsi="Calibri"/>
                <w:sz w:val="22"/>
                <w:szCs w:val="22"/>
              </w:rPr>
              <w:t>nticipate</w:t>
            </w:r>
            <w:r w:rsidRPr="3DCC064C" w:rsidR="5AF871B2">
              <w:rPr>
                <w:rFonts w:ascii="Calibri" w:hAnsi="Calibri"/>
                <w:sz w:val="22"/>
                <w:szCs w:val="22"/>
              </w:rPr>
              <w:t>)</w:t>
            </w:r>
            <w:r w:rsidRPr="3DCC064C" w:rsidR="6483BE9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>during your PIPS</w:t>
            </w:r>
            <w:r w:rsidRPr="3DCC064C" w:rsidR="1A28976C">
              <w:rPr>
                <w:rFonts w:ascii="Calibri" w:hAnsi="Calibri"/>
                <w:sz w:val="22"/>
                <w:szCs w:val="22"/>
              </w:rPr>
              <w:t xml:space="preserve">; </w:t>
            </w:r>
            <w:r w:rsidRPr="3DCC064C" w:rsidR="45C64697">
              <w:rPr>
                <w:rFonts w:ascii="Calibri" w:hAnsi="Calibri"/>
                <w:sz w:val="22"/>
                <w:szCs w:val="22"/>
              </w:rPr>
              <w:t>include details about</w:t>
            </w:r>
            <w:r w:rsidRPr="3DCC064C" w:rsidR="1A28976C">
              <w:rPr>
                <w:rFonts w:ascii="Calibri" w:hAnsi="Calibri"/>
                <w:sz w:val="22"/>
                <w:szCs w:val="22"/>
              </w:rPr>
              <w:t xml:space="preserve"> the challenges you </w:t>
            </w:r>
            <w:r w:rsidRPr="3DCC064C" w:rsidR="4A23E9F6">
              <w:rPr>
                <w:rFonts w:ascii="Calibri" w:hAnsi="Calibri"/>
                <w:sz w:val="22"/>
                <w:szCs w:val="22"/>
              </w:rPr>
              <w:t xml:space="preserve">currently face (or </w:t>
            </w:r>
            <w:r w:rsidRPr="3DCC064C" w:rsidR="0B3DD19C">
              <w:rPr>
                <w:rFonts w:ascii="Calibri" w:hAnsi="Calibri"/>
                <w:sz w:val="22"/>
                <w:szCs w:val="22"/>
              </w:rPr>
              <w:t>anticipate</w:t>
            </w:r>
            <w:r w:rsidRPr="3DCC064C" w:rsidR="4A23E9F6">
              <w:rPr>
                <w:rFonts w:ascii="Calibri" w:hAnsi="Calibri"/>
                <w:sz w:val="22"/>
                <w:szCs w:val="22"/>
              </w:rPr>
              <w:t>)</w:t>
            </w:r>
            <w:r w:rsidRPr="3DCC064C" w:rsidR="33A06C3D">
              <w:rPr>
                <w:rFonts w:ascii="Calibri" w:hAnsi="Calibri"/>
                <w:sz w:val="22"/>
                <w:szCs w:val="22"/>
              </w:rPr>
              <w:t>,</w:t>
            </w:r>
            <w:r w:rsidRPr="3DCC064C" w:rsidR="4A23E9F6">
              <w:rPr>
                <w:rFonts w:ascii="Calibri" w:hAnsi="Calibri"/>
                <w:sz w:val="22"/>
                <w:szCs w:val="22"/>
              </w:rPr>
              <w:t xml:space="preserve"> as well as </w:t>
            </w:r>
            <w:r w:rsidRPr="3DCC064C" w:rsidR="1A28976C">
              <w:rPr>
                <w:rFonts w:ascii="Calibri" w:hAnsi="Calibri"/>
                <w:sz w:val="22"/>
                <w:szCs w:val="22"/>
              </w:rPr>
              <w:t xml:space="preserve">any </w:t>
            </w:r>
            <w:r w:rsidRPr="3DCC064C" w:rsidR="7EDB6B0C">
              <w:rPr>
                <w:rFonts w:ascii="Calibri" w:hAnsi="Calibri"/>
                <w:sz w:val="22"/>
                <w:szCs w:val="22"/>
              </w:rPr>
              <w:t>measures you have already taken to solve the issues</w:t>
            </w:r>
            <w:r w:rsidRPr="3DCC064C" w:rsidR="1A28976C">
              <w:rPr>
                <w:rFonts w:ascii="Calibri" w:hAnsi="Calibri"/>
                <w:sz w:val="22"/>
                <w:szCs w:val="22"/>
              </w:rPr>
              <w:t>.</w:t>
            </w:r>
            <w:r w:rsidRPr="3DCC064C" w:rsidR="37FDF7F1">
              <w:rPr>
                <w:rFonts w:ascii="Calibri" w:hAnsi="Calibri"/>
                <w:sz w:val="22"/>
                <w:szCs w:val="22"/>
              </w:rPr>
              <w:t xml:space="preserve"> We will rely on this information to confirm the level of support we can provide.</w:t>
            </w:r>
          </w:p>
        </w:tc>
        <w:tc>
          <w:tcPr>
            <w:tcW w:w="4815" w:type="dxa"/>
            <w:tcMar/>
          </w:tcPr>
          <w:p w:rsidR="3DCC064C" w:rsidP="3DCC064C" w:rsidRDefault="3DCC064C" w14:paraId="1B9AFAC4" w14:textId="194D3E25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6CAAF91E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4B0E6704" w:rsidP="3DCC064C" w:rsidRDefault="4B0E6704" w14:paraId="2605A64F" w14:textId="14B16763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4B0E6704">
              <w:rPr>
                <w:rFonts w:ascii="Calibri" w:hAnsi="Calibri"/>
                <w:sz w:val="22"/>
                <w:szCs w:val="22"/>
              </w:rPr>
              <w:t>Have you access to financial support from other source</w:t>
            </w:r>
            <w:r w:rsidRPr="3DCC064C" w:rsidR="322AF2A4">
              <w:rPr>
                <w:rFonts w:ascii="Calibri" w:hAnsi="Calibri"/>
                <w:sz w:val="22"/>
                <w:szCs w:val="22"/>
              </w:rPr>
              <w:t>s</w:t>
            </w:r>
            <w:r w:rsidRPr="3DCC064C" w:rsidR="4B0E6704">
              <w:rPr>
                <w:rFonts w:ascii="Calibri" w:hAnsi="Calibri"/>
                <w:sz w:val="22"/>
                <w:szCs w:val="22"/>
              </w:rPr>
              <w:t>, whether you have already requested it or planning to?</w:t>
            </w:r>
          </w:p>
        </w:tc>
        <w:tc>
          <w:tcPr>
            <w:tcW w:w="4815" w:type="dxa"/>
            <w:tcMar/>
          </w:tcPr>
          <w:p w:rsidR="3DCC064C" w:rsidP="3DCC064C" w:rsidRDefault="3DCC064C" w14:paraId="59F4CDAA" w14:textId="29AE5CEA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2798A24E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3079DD64" w:rsidP="3DCC064C" w:rsidRDefault="3079DD64" w14:paraId="5CF70E22" w14:textId="75BA00B3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Are the challenges you face of a type that can </w:t>
            </w:r>
            <w:r w:rsidRPr="3DCC064C" w:rsidR="7D1419C3">
              <w:rPr>
                <w:rFonts w:ascii="Calibri" w:hAnsi="Calibri"/>
                <w:sz w:val="22"/>
                <w:szCs w:val="22"/>
              </w:rPr>
              <w:t>best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DCC064C" w:rsidR="2340CF56">
              <w:rPr>
                <w:rFonts w:ascii="Calibri" w:hAnsi="Calibri"/>
                <w:sz w:val="22"/>
                <w:szCs w:val="22"/>
              </w:rPr>
              <w:t xml:space="preserve">be 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addressed </w:t>
            </w:r>
            <w:r w:rsidRPr="3DCC064C" w:rsidR="549C4F7E">
              <w:rPr>
                <w:rFonts w:ascii="Calibri" w:hAnsi="Calibri"/>
                <w:sz w:val="22"/>
                <w:szCs w:val="22"/>
              </w:rPr>
              <w:t>by, for instance,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 postpon</w:t>
            </w:r>
            <w:r w:rsidRPr="3DCC064C" w:rsidR="4249ED58">
              <w:rPr>
                <w:rFonts w:ascii="Calibri" w:hAnsi="Calibri"/>
                <w:sz w:val="22"/>
                <w:szCs w:val="22"/>
              </w:rPr>
              <w:t>ing,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>paus</w:t>
            </w:r>
            <w:r w:rsidRPr="3DCC064C" w:rsidR="777B26EE">
              <w:rPr>
                <w:rFonts w:ascii="Calibri" w:hAnsi="Calibri"/>
                <w:sz w:val="22"/>
                <w:szCs w:val="22"/>
              </w:rPr>
              <w:t>ing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 or amend</w:t>
            </w:r>
            <w:r w:rsidRPr="3DCC064C" w:rsidR="67DE6224">
              <w:rPr>
                <w:rFonts w:ascii="Calibri" w:hAnsi="Calibri"/>
                <w:sz w:val="22"/>
                <w:szCs w:val="22"/>
              </w:rPr>
              <w:t>ing your current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 placement</w:t>
            </w:r>
            <w:r w:rsidRPr="3DCC064C" w:rsidR="65EB5D59">
              <w:rPr>
                <w:rFonts w:ascii="Calibri" w:hAnsi="Calibri"/>
                <w:sz w:val="22"/>
                <w:szCs w:val="22"/>
              </w:rPr>
              <w:t>?</w:t>
            </w:r>
            <w:r w:rsidRPr="3DCC064C" w:rsidR="3079DD6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DCC064C" w:rsidR="0D38E0DC">
              <w:rPr>
                <w:rFonts w:ascii="Calibri" w:hAnsi="Calibri"/>
                <w:sz w:val="22"/>
                <w:szCs w:val="22"/>
              </w:rPr>
              <w:t>If so, with your consent, EastBio can liaise with your PIPS host and negotiate that change.</w:t>
            </w:r>
          </w:p>
        </w:tc>
        <w:tc>
          <w:tcPr>
            <w:tcW w:w="4815" w:type="dxa"/>
            <w:tcMar/>
          </w:tcPr>
          <w:p w:rsidR="3DCC064C" w:rsidP="3DCC064C" w:rsidRDefault="3DCC064C" w14:paraId="76DEC69B" w14:textId="09598E22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04AFA962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54CE2C2F" w:rsidP="3DCC064C" w:rsidRDefault="54CE2C2F" w14:paraId="366FC9FF" w14:textId="34E7A64E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54CE2C2F">
              <w:rPr>
                <w:rFonts w:ascii="Calibri" w:hAnsi="Calibri"/>
                <w:sz w:val="22"/>
                <w:szCs w:val="22"/>
              </w:rPr>
              <w:t xml:space="preserve">What type of help would you 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>require</w:t>
            </w:r>
            <w:r w:rsidRPr="3DCC064C" w:rsidR="35CC547D">
              <w:rPr>
                <w:rFonts w:ascii="Calibri" w:hAnsi="Calibri"/>
                <w:sz w:val="22"/>
                <w:szCs w:val="22"/>
              </w:rPr>
              <w:t xml:space="preserve"> from EastBio</w:t>
            </w:r>
            <w:r w:rsidRPr="3DCC064C" w:rsidR="54CE2C2F">
              <w:rPr>
                <w:rFonts w:ascii="Calibri" w:hAnsi="Calibri"/>
                <w:sz w:val="22"/>
                <w:szCs w:val="22"/>
              </w:rPr>
              <w:t>?</w:t>
            </w:r>
            <w:r w:rsidRPr="3DCC064C" w:rsidR="2D556182">
              <w:rPr>
                <w:rFonts w:ascii="Calibri" w:hAnsi="Calibri"/>
                <w:sz w:val="22"/>
                <w:szCs w:val="22"/>
              </w:rPr>
              <w:t xml:space="preserve"> Provide any information you think helpful.</w:t>
            </w:r>
          </w:p>
        </w:tc>
        <w:tc>
          <w:tcPr>
            <w:tcW w:w="4815" w:type="dxa"/>
            <w:tcMar/>
          </w:tcPr>
          <w:p w:rsidR="3DCC064C" w:rsidP="3DCC064C" w:rsidRDefault="3DCC064C" w14:paraId="05B54951" w14:textId="194D3E25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0FFC2268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44ED9124" w:rsidP="3DCC064C" w:rsidRDefault="44ED9124" w14:paraId="3B06EF12" w14:textId="5CE5E0F2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44ED9124">
              <w:rPr>
                <w:rFonts w:ascii="Calibri" w:hAnsi="Calibri"/>
                <w:sz w:val="22"/>
                <w:szCs w:val="22"/>
              </w:rPr>
              <w:t>What level of financial support you require</w:t>
            </w:r>
            <w:r w:rsidRPr="3DCC064C" w:rsidR="4254D36B">
              <w:rPr>
                <w:rFonts w:ascii="Calibri" w:hAnsi="Calibri"/>
                <w:sz w:val="22"/>
                <w:szCs w:val="22"/>
              </w:rPr>
              <w:t xml:space="preserve"> from EastBio</w:t>
            </w:r>
            <w:r w:rsidRPr="3DCC064C" w:rsidR="44ED9124">
              <w:rPr>
                <w:rFonts w:ascii="Calibri" w:hAnsi="Calibri"/>
                <w:sz w:val="22"/>
                <w:szCs w:val="22"/>
              </w:rPr>
              <w:t xml:space="preserve">? Provide an estimate </w:t>
            </w:r>
            <w:r w:rsidRPr="3DCC064C" w:rsidR="381974C2">
              <w:rPr>
                <w:rFonts w:ascii="Calibri" w:hAnsi="Calibri"/>
                <w:sz w:val="22"/>
                <w:szCs w:val="22"/>
              </w:rPr>
              <w:t xml:space="preserve">total </w:t>
            </w:r>
            <w:r w:rsidRPr="3DCC064C" w:rsidR="44ED9124">
              <w:rPr>
                <w:rFonts w:ascii="Calibri" w:hAnsi="Calibri"/>
                <w:sz w:val="22"/>
                <w:szCs w:val="22"/>
              </w:rPr>
              <w:t xml:space="preserve">cost and a break-down of </w:t>
            </w:r>
            <w:r w:rsidRPr="3DCC064C" w:rsidR="303B7C12">
              <w:rPr>
                <w:rFonts w:ascii="Calibri" w:hAnsi="Calibri"/>
                <w:sz w:val="22"/>
                <w:szCs w:val="22"/>
              </w:rPr>
              <w:t>an estimated total, if possible.</w:t>
            </w:r>
          </w:p>
        </w:tc>
        <w:tc>
          <w:tcPr>
            <w:tcW w:w="4815" w:type="dxa"/>
            <w:tcMar/>
          </w:tcPr>
          <w:p w:rsidR="3DCC064C" w:rsidP="3DCC064C" w:rsidRDefault="3DCC064C" w14:paraId="64E17BB4" w14:textId="194D3E25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62D994D3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303B7C12" w:rsidP="3DCC064C" w:rsidRDefault="303B7C12" w14:paraId="440FF338" w14:textId="701812FD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303B7C12">
              <w:rPr>
                <w:rFonts w:ascii="Calibri" w:hAnsi="Calibri"/>
                <w:sz w:val="22"/>
                <w:szCs w:val="22"/>
              </w:rPr>
              <w:t>I</w:t>
            </w:r>
            <w:r w:rsidRPr="3DCC064C" w:rsidR="0FA3C94D">
              <w:rPr>
                <w:rFonts w:ascii="Calibri" w:hAnsi="Calibri"/>
                <w:sz w:val="22"/>
                <w:szCs w:val="22"/>
              </w:rPr>
              <w:t>f you prefer</w:t>
            </w:r>
            <w:r w:rsidRPr="3DCC064C" w:rsidR="303B7C1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DCC064C" w:rsidR="303B7C12"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3DCC064C" w:rsidR="25D4F40A">
              <w:rPr>
                <w:rFonts w:ascii="Calibri" w:hAnsi="Calibri"/>
                <w:sz w:val="22"/>
                <w:szCs w:val="22"/>
              </w:rPr>
              <w:t xml:space="preserve">nominate </w:t>
            </w:r>
            <w:r w:rsidRPr="3DCC064C" w:rsidR="303B7C12">
              <w:rPr>
                <w:rFonts w:ascii="Calibri" w:hAnsi="Calibri"/>
                <w:sz w:val="22"/>
                <w:szCs w:val="22"/>
              </w:rPr>
              <w:t xml:space="preserve">an individual of trust who can liaise with EastBio </w:t>
            </w:r>
            <w:r w:rsidRPr="3DCC064C" w:rsidR="639C2A43">
              <w:rPr>
                <w:rFonts w:ascii="Calibri" w:hAnsi="Calibri"/>
                <w:sz w:val="22"/>
                <w:szCs w:val="22"/>
              </w:rPr>
              <w:t xml:space="preserve">on your behalf </w:t>
            </w:r>
            <w:r w:rsidRPr="3DCC064C" w:rsidR="303B7C12">
              <w:rPr>
                <w:rFonts w:ascii="Calibri" w:hAnsi="Calibri"/>
                <w:sz w:val="22"/>
                <w:szCs w:val="22"/>
              </w:rPr>
              <w:t>for this process</w:t>
            </w:r>
            <w:r w:rsidRPr="3DCC064C" w:rsidR="26F35993">
              <w:rPr>
                <w:rFonts w:ascii="Calibri" w:hAnsi="Calibri"/>
                <w:sz w:val="22"/>
                <w:szCs w:val="22"/>
              </w:rPr>
              <w:t>, please provide their details (name and email)</w:t>
            </w:r>
            <w:r w:rsidRPr="3DCC064C" w:rsidR="303B7C12">
              <w:rPr>
                <w:rFonts w:ascii="Calibri" w:hAnsi="Calibri"/>
                <w:sz w:val="22"/>
                <w:szCs w:val="22"/>
              </w:rPr>
              <w:t>.</w:t>
            </w:r>
            <w:r w:rsidRPr="3DCC064C" w:rsidR="1C751BFB">
              <w:rPr>
                <w:rFonts w:ascii="Calibri" w:hAnsi="Calibri"/>
                <w:sz w:val="22"/>
                <w:szCs w:val="22"/>
              </w:rPr>
              <w:t xml:space="preserve"> This can be your PhD supervisor, a colleague, or a close friend or family.</w:t>
            </w:r>
          </w:p>
        </w:tc>
        <w:tc>
          <w:tcPr>
            <w:tcW w:w="4815" w:type="dxa"/>
            <w:tcMar/>
          </w:tcPr>
          <w:p w:rsidR="3DCC064C" w:rsidP="3DCC064C" w:rsidRDefault="3DCC064C" w14:paraId="2B09F518" w14:textId="194D3E25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2EE0EA88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06BD2963" w:rsidP="3DCC064C" w:rsidRDefault="06BD2963" w14:paraId="176AC0F1" w14:textId="7A2E35A1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06BD2963">
              <w:rPr>
                <w:rFonts w:ascii="Calibri" w:hAnsi="Calibri"/>
                <w:sz w:val="22"/>
                <w:szCs w:val="22"/>
              </w:rPr>
              <w:t>Have you communicated</w:t>
            </w:r>
            <w:r w:rsidRPr="3DCC064C" w:rsidR="43B76183">
              <w:rPr>
                <w:rFonts w:ascii="Calibri" w:hAnsi="Calibri"/>
                <w:sz w:val="22"/>
                <w:szCs w:val="22"/>
              </w:rPr>
              <w:t xml:space="preserve"> or plan to communicate about these challenges</w:t>
            </w:r>
            <w:r w:rsidRPr="3DCC064C" w:rsidR="06BD2963">
              <w:rPr>
                <w:rFonts w:ascii="Calibri" w:hAnsi="Calibri"/>
                <w:sz w:val="22"/>
                <w:szCs w:val="22"/>
              </w:rPr>
              <w:t xml:space="preserve"> with your PIPS and/or PhD supervisor? </w:t>
            </w:r>
          </w:p>
        </w:tc>
        <w:tc>
          <w:tcPr>
            <w:tcW w:w="4815" w:type="dxa"/>
            <w:tcMar/>
          </w:tcPr>
          <w:p w:rsidR="3DCC064C" w:rsidP="3DCC064C" w:rsidRDefault="3DCC064C" w14:paraId="643A3BB0" w14:textId="194D3E25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57D24538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06BD2963" w:rsidP="3DCC064C" w:rsidRDefault="06BD2963" w14:paraId="0D24D8FD" w14:textId="685CA64E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06BD2963">
              <w:rPr>
                <w:rFonts w:ascii="Calibri" w:hAnsi="Calibri"/>
                <w:sz w:val="22"/>
                <w:szCs w:val="22"/>
              </w:rPr>
              <w:t xml:space="preserve">If </w:t>
            </w:r>
            <w:r w:rsidRPr="3DCC064C" w:rsidR="06BD2963">
              <w:rPr>
                <w:rFonts w:ascii="Calibri" w:hAnsi="Calibri"/>
                <w:sz w:val="22"/>
                <w:szCs w:val="22"/>
              </w:rPr>
              <w:t>appropriate</w:t>
            </w:r>
            <w:r w:rsidRPr="3DCC064C" w:rsidR="06BD2963">
              <w:rPr>
                <w:rFonts w:ascii="Calibri" w:hAnsi="Calibri"/>
                <w:sz w:val="22"/>
                <w:szCs w:val="22"/>
              </w:rPr>
              <w:t xml:space="preserve">, would you consent to EastBio approaching your PIPS and/or your PhD supervisor to discuss </w:t>
            </w:r>
            <w:r w:rsidRPr="3DCC064C" w:rsidR="06BD2963">
              <w:rPr>
                <w:rFonts w:ascii="Calibri" w:hAnsi="Calibri"/>
                <w:sz w:val="22"/>
                <w:szCs w:val="22"/>
              </w:rPr>
              <w:t>additional</w:t>
            </w:r>
            <w:r w:rsidRPr="3DCC064C" w:rsidR="06BD2963">
              <w:rPr>
                <w:rFonts w:ascii="Calibri" w:hAnsi="Calibri"/>
                <w:sz w:val="22"/>
                <w:szCs w:val="22"/>
              </w:rPr>
              <w:t xml:space="preserve"> measures to support you to complete your placement?</w:t>
            </w:r>
          </w:p>
        </w:tc>
        <w:tc>
          <w:tcPr>
            <w:tcW w:w="4815" w:type="dxa"/>
            <w:tcMar/>
          </w:tcPr>
          <w:p w:rsidR="3DCC064C" w:rsidP="3DCC064C" w:rsidRDefault="3DCC064C" w14:paraId="3EF756B0" w14:textId="194D3E25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1A0BC7C5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5CE59EEA" w:rsidP="3DCC064C" w:rsidRDefault="5CE59EEA" w14:paraId="7616F305" w14:textId="602A724A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5CE59EEA">
              <w:rPr>
                <w:rFonts w:ascii="Calibri" w:hAnsi="Calibri"/>
                <w:sz w:val="22"/>
                <w:szCs w:val="22"/>
              </w:rPr>
              <w:t xml:space="preserve">IF </w:t>
            </w:r>
            <w:r w:rsidRPr="3DCC064C" w:rsidR="5CE59EEA">
              <w:rPr>
                <w:rFonts w:ascii="Calibri" w:hAnsi="Calibri"/>
                <w:sz w:val="22"/>
                <w:szCs w:val="22"/>
              </w:rPr>
              <w:t>appropriate</w:t>
            </w:r>
            <w:r w:rsidRPr="3DCC064C" w:rsidR="5CE59EEA">
              <w:rPr>
                <w:rFonts w:ascii="Calibri" w:hAnsi="Calibri"/>
                <w:sz w:val="22"/>
                <w:szCs w:val="22"/>
              </w:rPr>
              <w:t>, would you consent to EastBio discussing your request for support with the EastBio academic lead for your academic institution?</w:t>
            </w:r>
          </w:p>
        </w:tc>
        <w:tc>
          <w:tcPr>
            <w:tcW w:w="4815" w:type="dxa"/>
            <w:tcMar/>
          </w:tcPr>
          <w:p w:rsidR="3DCC064C" w:rsidP="3DCC064C" w:rsidRDefault="3DCC064C" w14:paraId="5EBAB5FA" w14:textId="16117E46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38E3FB6C">
        <w:trPr>
          <w:trHeight w:val="300"/>
        </w:trPr>
        <w:tc>
          <w:tcPr>
            <w:tcW w:w="4815" w:type="dxa"/>
            <w:shd w:val="clear" w:color="auto" w:fill="DBE5F1" w:themeFill="accent1" w:themeFillTint="33"/>
            <w:tcMar/>
          </w:tcPr>
          <w:p w:rsidR="06BD2963" w:rsidP="3DCC064C" w:rsidRDefault="06BD2963" w14:paraId="649269DB" w14:textId="719254F5"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 w:rsidRPr="3DCC064C" w:rsidR="06BD2963">
              <w:rPr>
                <w:rFonts w:ascii="Calibri" w:hAnsi="Calibri"/>
                <w:sz w:val="22"/>
                <w:szCs w:val="22"/>
              </w:rPr>
              <w:t>Would you like to add anything further that is of relevant here for you?</w:t>
            </w:r>
          </w:p>
        </w:tc>
        <w:tc>
          <w:tcPr>
            <w:tcW w:w="4815" w:type="dxa"/>
            <w:tcMar/>
          </w:tcPr>
          <w:p w:rsidR="3DCC064C" w:rsidP="3DCC064C" w:rsidRDefault="3DCC064C" w14:paraId="0A9B7233" w14:textId="6C3EB1DA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tr w:rsidR="3DCC064C" w:rsidTr="677F9B00" w14:paraId="42C3FA8D">
        <w:trPr>
          <w:trHeight w:val="300"/>
        </w:trPr>
        <w:tc>
          <w:tcPr>
            <w:tcW w:w="4815" w:type="dxa"/>
            <w:shd w:val="clear" w:color="auto" w:fill="B8CCE4" w:themeFill="accent1" w:themeFillTint="66"/>
            <w:tcMar/>
          </w:tcPr>
          <w:p w:rsidR="06BD2963" w:rsidP="3DCC064C" w:rsidRDefault="06BD2963" w14:paraId="4112EE59" w14:textId="6CE20E35">
            <w:pPr>
              <w:pStyle w:val="Normal"/>
              <w:rPr>
                <w:rFonts w:ascii="Calibri" w:hAnsi="Calibri"/>
                <w:b w:val="1"/>
                <w:bCs w:val="1"/>
                <w:sz w:val="24"/>
                <w:szCs w:val="24"/>
              </w:rPr>
            </w:pPr>
            <w:r w:rsidRPr="3DCC064C" w:rsidR="06BD2963">
              <w:rPr>
                <w:rFonts w:ascii="Calibri" w:hAnsi="Calibri"/>
                <w:b w:val="1"/>
                <w:bCs w:val="1"/>
                <w:sz w:val="24"/>
                <w:szCs w:val="24"/>
              </w:rPr>
              <w:t>EastBio decision to award hardship fund &amp; total fund awarded</w:t>
            </w:r>
          </w:p>
        </w:tc>
        <w:tc>
          <w:tcPr>
            <w:tcW w:w="4815" w:type="dxa"/>
            <w:tcMar/>
          </w:tcPr>
          <w:p w:rsidR="3DCC064C" w:rsidP="3DCC064C" w:rsidRDefault="3DCC064C" w14:paraId="6448413F" w14:textId="548D351F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45945" w:rsidR="00E701B8" w:rsidP="003134B3" w:rsidRDefault="00E701B8" w14:paraId="3E50BE13" w14:textId="77777777">
      <w:pPr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18"/>
        <w:gridCol w:w="5904"/>
      </w:tblGrid>
      <w:tr w:rsidRPr="00345945" w:rsidR="008B64C2" w:rsidTr="3DCC064C" w14:paraId="10DA185A" w14:textId="77777777">
        <w:tc>
          <w:tcPr>
            <w:tcW w:w="9848" w:type="dxa"/>
            <w:gridSpan w:val="2"/>
            <w:shd w:val="clear" w:color="auto" w:fill="B8CCE4" w:themeFill="accent1" w:themeFillTint="66"/>
            <w:tcMar/>
          </w:tcPr>
          <w:p w:rsidRPr="00B45205" w:rsidR="008B64C2" w:rsidP="3DCC064C" w:rsidRDefault="008B64C2" w14:paraId="3A98BEBC" w14:textId="77777777">
            <w:pPr>
              <w:rPr>
                <w:rFonts w:ascii="Calibri" w:hAnsi="Calibri"/>
                <w:b w:val="1"/>
                <w:bCs w:val="1"/>
                <w:sz w:val="28"/>
                <w:szCs w:val="28"/>
              </w:rPr>
            </w:pPr>
            <w:r w:rsidRPr="3DCC064C" w:rsidR="40C1FEAC">
              <w:rPr>
                <w:rFonts w:ascii="Calibri" w:hAnsi="Calibri"/>
                <w:b w:val="1"/>
                <w:bCs w:val="1"/>
                <w:sz w:val="28"/>
                <w:szCs w:val="28"/>
              </w:rPr>
              <w:t>Signed by</w:t>
            </w:r>
            <w:r w:rsidRPr="3DCC064C" w:rsidR="1705096B">
              <w:rPr>
                <w:rFonts w:ascii="Calibri" w:hAnsi="Calibri"/>
                <w:b w:val="1"/>
                <w:bCs w:val="1"/>
                <w:sz w:val="28"/>
                <w:szCs w:val="28"/>
              </w:rPr>
              <w:t>:</w:t>
            </w:r>
          </w:p>
        </w:tc>
      </w:tr>
      <w:tr w:rsidRPr="00345945" w:rsidR="008B64C2" w:rsidTr="3DCC064C" w14:paraId="33836D7F" w14:textId="77777777">
        <w:tc>
          <w:tcPr>
            <w:tcW w:w="3794" w:type="dxa"/>
            <w:shd w:val="clear" w:color="auto" w:fill="DBE5F1" w:themeFill="accent1" w:themeFillTint="33"/>
            <w:tcMar/>
            <w:vAlign w:val="center"/>
          </w:tcPr>
          <w:p w:rsidRPr="00345945" w:rsidR="008B64C2" w:rsidP="3DCC064C" w:rsidRDefault="008B64C2" w14:paraId="19E4F74F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  <w:permStart w:edGrp="everyone" w:colFirst="1" w:colLast="1" w:id="2144011136"/>
            <w:r w:rsidRPr="3DCC064C" w:rsidR="40C1FEAC">
              <w:rPr>
                <w:rFonts w:ascii="Calibri" w:hAnsi="Calibri"/>
                <w:sz w:val="22"/>
                <w:szCs w:val="22"/>
              </w:rPr>
              <w:t>PhD student</w:t>
            </w:r>
          </w:p>
        </w:tc>
        <w:tc>
          <w:tcPr>
            <w:tcW w:w="6054" w:type="dxa"/>
            <w:shd w:val="clear" w:color="auto" w:fill="auto"/>
            <w:tcMar/>
          </w:tcPr>
          <w:p w:rsidRPr="00345945" w:rsidR="008B64C2" w:rsidP="3DCC064C" w:rsidRDefault="008B64C2" w14:paraId="7FF05787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5945" w:rsidR="005E2BAC" w:rsidP="3DCC064C" w:rsidRDefault="005270F5" w14:paraId="425AE156" w14:textId="77777777">
            <w:pPr>
              <w:rPr>
                <w:rFonts w:ascii="Calibri" w:hAnsi="Calibri"/>
                <w:sz w:val="22"/>
                <w:szCs w:val="22"/>
              </w:rPr>
            </w:pPr>
            <w:r w:rsidRPr="3DCC064C" w:rsidR="4EBD26CF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Pr="00345945" w:rsidR="008B64C2" w:rsidTr="3DCC064C" w14:paraId="005C16DB" w14:textId="77777777">
        <w:tc>
          <w:tcPr>
            <w:tcW w:w="3794" w:type="dxa"/>
            <w:shd w:val="clear" w:color="auto" w:fill="DBE5F1" w:themeFill="accent1" w:themeFillTint="33"/>
            <w:tcMar/>
          </w:tcPr>
          <w:p w:rsidRPr="00345945" w:rsidR="008B64C2" w:rsidP="3DCC064C" w:rsidRDefault="008B64C2" w14:paraId="540C5F07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  <w:permStart w:edGrp="everyone" w:colFirst="1" w:colLast="1" w:id="883912579"/>
            <w:permEnd w:id="2144011136"/>
            <w:r w:rsidRPr="3DCC064C" w:rsidR="40C1FEAC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6054" w:type="dxa"/>
            <w:shd w:val="clear" w:color="auto" w:fill="auto"/>
            <w:tcMar/>
          </w:tcPr>
          <w:p w:rsidR="00635625" w:rsidP="3DCC064C" w:rsidRDefault="00635625" w14:paraId="79A66ABA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5945" w:rsidR="00BF5C82" w:rsidP="3DCC064C" w:rsidRDefault="005270F5" w14:paraId="005963F3" w14:textId="77777777">
            <w:pPr>
              <w:rPr>
                <w:rFonts w:ascii="Calibri" w:hAnsi="Calibri"/>
                <w:sz w:val="22"/>
                <w:szCs w:val="22"/>
              </w:rPr>
            </w:pPr>
            <w:r w:rsidRPr="3DCC064C" w:rsidR="4EBD26CF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permEnd w:id="883912579"/>
    </w:tbl>
    <w:p w:rsidRPr="003333F9" w:rsidR="003134B3" w:rsidP="006A6D9B" w:rsidRDefault="003134B3" w14:paraId="67E57E2A" w14:textId="7777777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48"/>
        <w:gridCol w:w="5874"/>
      </w:tblGrid>
      <w:tr w:rsidRPr="00345945" w:rsidR="00F34190" w:rsidTr="677F9B00" w14:paraId="64CB10F2" w14:textId="77777777">
        <w:tc>
          <w:tcPr>
            <w:tcW w:w="9848" w:type="dxa"/>
            <w:gridSpan w:val="2"/>
            <w:shd w:val="clear" w:color="auto" w:fill="B8CCE4" w:themeFill="accent1" w:themeFillTint="66"/>
            <w:tcMar/>
          </w:tcPr>
          <w:p w:rsidRPr="00B45205" w:rsidR="00635625" w:rsidP="3DCC064C" w:rsidRDefault="00F34190" w14:paraId="6A25F8B8" w14:textId="77777777">
            <w:pPr>
              <w:rPr>
                <w:rFonts w:ascii="Calibri" w:hAnsi="Calibri"/>
                <w:i w:val="1"/>
                <w:iCs w:val="1"/>
                <w:sz w:val="32"/>
                <w:szCs w:val="32"/>
              </w:rPr>
            </w:pPr>
            <w:r w:rsidRPr="3DCC064C" w:rsidR="0DECE1C2">
              <w:rPr>
                <w:rFonts w:ascii="Calibri" w:hAnsi="Calibri"/>
                <w:b w:val="1"/>
                <w:bCs w:val="1"/>
                <w:sz w:val="28"/>
                <w:szCs w:val="28"/>
              </w:rPr>
              <w:t>Approv</w:t>
            </w:r>
            <w:r w:rsidRPr="3DCC064C" w:rsidR="41AE8F08">
              <w:rPr>
                <w:rFonts w:ascii="Calibri" w:hAnsi="Calibri"/>
                <w:b w:val="1"/>
                <w:bCs w:val="1"/>
                <w:sz w:val="28"/>
                <w:szCs w:val="28"/>
              </w:rPr>
              <w:t>ed by</w:t>
            </w:r>
            <w:r w:rsidRPr="3DCC064C" w:rsidR="0DECE1C2">
              <w:rPr>
                <w:rFonts w:ascii="Calibri" w:hAnsi="Calibri"/>
                <w:b w:val="1"/>
                <w:bCs w:val="1"/>
                <w:sz w:val="28"/>
                <w:szCs w:val="28"/>
              </w:rPr>
              <w:t>:</w:t>
            </w:r>
            <w:r w:rsidRPr="3DCC064C" w:rsidR="0DECE1C2">
              <w:rPr>
                <w:rFonts w:ascii="Calibri" w:hAnsi="Calibri"/>
                <w:i w:val="1"/>
                <w:iCs w:val="1"/>
                <w:sz w:val="32"/>
                <w:szCs w:val="32"/>
              </w:rPr>
              <w:t xml:space="preserve"> </w:t>
            </w:r>
          </w:p>
          <w:p w:rsidRPr="00345945" w:rsidR="00F34190" w:rsidP="3DCC064C" w:rsidRDefault="00F34190" w14:paraId="4DC39F82" w14:textId="18195E94">
            <w:pPr>
              <w:rPr>
                <w:rFonts w:ascii="Calibri" w:hAnsi="Calibri"/>
                <w:i w:val="1"/>
                <w:iCs w:val="1"/>
              </w:rPr>
            </w:pPr>
            <w:r w:rsidRPr="3DCC064C" w:rsidR="0DECE1C2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Section to be filled in by </w:t>
            </w:r>
            <w:r w:rsidRPr="3DCC064C" w:rsidR="4C1AE471">
              <w:rPr>
                <w:rFonts w:ascii="Calibri" w:hAnsi="Calibri"/>
                <w:i w:val="1"/>
                <w:iCs w:val="1"/>
                <w:sz w:val="22"/>
                <w:szCs w:val="22"/>
              </w:rPr>
              <w:t>nominated</w:t>
            </w:r>
            <w:r w:rsidRPr="3DCC064C" w:rsidR="4C1AE471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r w:rsidRPr="3DCC064C" w:rsidR="3733C397">
              <w:rPr>
                <w:rFonts w:ascii="Calibri" w:hAnsi="Calibri"/>
                <w:i w:val="1"/>
                <w:iCs w:val="1"/>
                <w:sz w:val="22"/>
                <w:szCs w:val="22"/>
              </w:rPr>
              <w:t>E</w:t>
            </w:r>
            <w:r w:rsidRPr="3DCC064C" w:rsidR="2CDB6E37">
              <w:rPr>
                <w:rFonts w:ascii="Calibri" w:hAnsi="Calibri"/>
                <w:i w:val="1"/>
                <w:iCs w:val="1"/>
                <w:sz w:val="22"/>
                <w:szCs w:val="22"/>
              </w:rPr>
              <w:t>astBio</w:t>
            </w:r>
            <w:r w:rsidRPr="3DCC064C" w:rsidR="3733C397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</w:t>
            </w:r>
            <w:r w:rsidRPr="3DCC064C" w:rsidR="083162F1">
              <w:rPr>
                <w:rFonts w:ascii="Calibri" w:hAnsi="Calibri"/>
                <w:i w:val="1"/>
                <w:iCs w:val="1"/>
                <w:sz w:val="22"/>
                <w:szCs w:val="22"/>
              </w:rPr>
              <w:t>representative</w:t>
            </w:r>
            <w:r w:rsidRPr="3DCC064C" w:rsidR="5D1F8182">
              <w:rPr>
                <w:rFonts w:ascii="Calibri" w:hAnsi="Calibri"/>
                <w:i w:val="1"/>
                <w:iCs w:val="1"/>
                <w:sz w:val="22"/>
                <w:szCs w:val="22"/>
              </w:rPr>
              <w:t xml:space="preserve"> (EastBio Manager or EastBio Support Officer)</w:t>
            </w:r>
          </w:p>
        </w:tc>
      </w:tr>
      <w:tr w:rsidRPr="00345945" w:rsidR="000F7021" w:rsidTr="677F9B00" w14:paraId="4DC1DF86" w14:textId="77777777">
        <w:tc>
          <w:tcPr>
            <w:tcW w:w="3794" w:type="dxa"/>
            <w:shd w:val="clear" w:color="auto" w:fill="DBE5F1" w:themeFill="accent1" w:themeFillTint="33"/>
            <w:tcMar/>
          </w:tcPr>
          <w:p w:rsidRPr="00345945" w:rsidR="000F7021" w:rsidP="3DCC064C" w:rsidRDefault="000F7021" w14:paraId="5D560222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  <w:permStart w:edGrp="everyone" w:colFirst="1" w:colLast="1" w:id="981423297"/>
            <w:r w:rsidRPr="3DCC064C" w:rsidR="6130615C">
              <w:rPr>
                <w:rFonts w:ascii="Calibri" w:hAnsi="Calibri"/>
                <w:sz w:val="22"/>
                <w:szCs w:val="22"/>
              </w:rPr>
              <w:t>Name</w:t>
            </w:r>
            <w:r w:rsidRPr="3DCC064C" w:rsidR="41AE8F08">
              <w:rPr>
                <w:rFonts w:ascii="Calibri" w:hAnsi="Calibri"/>
                <w:sz w:val="22"/>
                <w:szCs w:val="22"/>
              </w:rPr>
              <w:t>(s)</w:t>
            </w:r>
            <w:r w:rsidRPr="3DCC064C" w:rsidR="6130615C">
              <w:rPr>
                <w:rFonts w:ascii="Calibri" w:hAnsi="Calibri"/>
                <w:sz w:val="22"/>
                <w:szCs w:val="22"/>
              </w:rPr>
              <w:t xml:space="preserve"> of </w:t>
            </w:r>
            <w:r w:rsidRPr="3DCC064C" w:rsidR="41AE8F08">
              <w:rPr>
                <w:rFonts w:ascii="Calibri" w:hAnsi="Calibri"/>
                <w:sz w:val="22"/>
                <w:szCs w:val="22"/>
              </w:rPr>
              <w:t>approver</w:t>
            </w:r>
          </w:p>
        </w:tc>
        <w:tc>
          <w:tcPr>
            <w:tcW w:w="6054" w:type="dxa"/>
            <w:shd w:val="clear" w:color="auto" w:fill="auto"/>
            <w:tcMar/>
          </w:tcPr>
          <w:p w:rsidR="00E96B38" w:rsidP="3DCC064C" w:rsidRDefault="00ED2BE6" w14:paraId="479CB39C" w14:textId="566DD8F9">
            <w:pPr>
              <w:rPr>
                <w:rFonts w:ascii="Calibri" w:hAnsi="Calibri"/>
                <w:sz w:val="22"/>
                <w:szCs w:val="22"/>
              </w:rPr>
            </w:pPr>
            <w:r w:rsidRPr="677F9B00" w:rsidR="45C1FF0B">
              <w:rPr>
                <w:rFonts w:ascii="Calibri" w:hAnsi="Calibri"/>
                <w:sz w:val="22"/>
                <w:szCs w:val="22"/>
              </w:rPr>
              <w:t xml:space="preserve">Email to authorise sent to </w:t>
            </w:r>
            <w:r w:rsidRPr="677F9B00" w:rsidR="1DD93C52">
              <w:rPr>
                <w:rFonts w:ascii="Calibri" w:hAnsi="Calibri"/>
                <w:sz w:val="22"/>
                <w:szCs w:val="22"/>
              </w:rPr>
              <w:t>SBS Graduate School Finances Manager</w:t>
            </w:r>
            <w:r w:rsidRPr="677F9B00" w:rsidR="536C5E3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77F9B00" w:rsidR="45C1FF0B">
              <w:rPr>
                <w:rFonts w:ascii="Calibri" w:hAnsi="Calibri"/>
                <w:sz w:val="22"/>
                <w:szCs w:val="22"/>
              </w:rPr>
              <w:t>on</w:t>
            </w:r>
            <w:r w:rsidRPr="677F9B00" w:rsidR="00680D0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77F9B00" w:rsidR="00680D02">
              <w:rPr>
                <w:rFonts w:ascii="Calibri" w:hAnsi="Calibri"/>
                <w:sz w:val="22"/>
                <w:szCs w:val="22"/>
                <w:highlight w:val="yellow"/>
              </w:rPr>
              <w:t>DATE</w:t>
            </w:r>
          </w:p>
          <w:p w:rsidRPr="00345945" w:rsidR="00E701B8" w:rsidP="3DCC064C" w:rsidRDefault="00D450A8" w14:paraId="61A338AB" w14:textId="77777777">
            <w:pPr>
              <w:rPr>
                <w:rFonts w:ascii="Calibri" w:hAnsi="Calibri"/>
                <w:sz w:val="22"/>
                <w:szCs w:val="22"/>
              </w:rPr>
            </w:pPr>
            <w:r w:rsidRPr="3DCC064C" w:rsidR="39A2E21C">
              <w:rPr>
                <w:rFonts w:ascii="Calibri" w:hAnsi="Calibri"/>
                <w:sz w:val="22"/>
                <w:szCs w:val="22"/>
              </w:rPr>
              <w:t xml:space="preserve">      </w:t>
            </w:r>
          </w:p>
        </w:tc>
      </w:tr>
      <w:tr w:rsidRPr="00345945" w:rsidR="000F7021" w:rsidTr="677F9B00" w14:paraId="1082F853" w14:textId="77777777">
        <w:tc>
          <w:tcPr>
            <w:tcW w:w="3794" w:type="dxa"/>
            <w:shd w:val="clear" w:color="auto" w:fill="DBE5F1" w:themeFill="accent1" w:themeFillTint="33"/>
            <w:tcMar/>
          </w:tcPr>
          <w:p w:rsidRPr="00345945" w:rsidR="000F7021" w:rsidP="3DCC064C" w:rsidRDefault="00680D02" w14:paraId="21A8E4A2" w14:textId="47F58129">
            <w:pPr>
              <w:jc w:val="right"/>
              <w:rPr>
                <w:rFonts w:ascii="Calibri" w:hAnsi="Calibri"/>
                <w:sz w:val="22"/>
                <w:szCs w:val="22"/>
              </w:rPr>
            </w:pPr>
            <w:permStart w:edGrp="everyone" w:colFirst="1" w:colLast="1" w:id="1589267419"/>
            <w:r w:rsidRPr="3DCC064C" w:rsidR="00680D02">
              <w:rPr>
                <w:rFonts w:ascii="Calibri" w:hAnsi="Calibri"/>
                <w:sz w:val="22"/>
                <w:szCs w:val="22"/>
              </w:rPr>
              <w:t>Approval D</w:t>
            </w:r>
            <w:permEnd w:id="981423297"/>
            <w:r w:rsidRPr="3DCC064C" w:rsidR="6130615C">
              <w:rPr>
                <w:rFonts w:ascii="Calibri" w:hAnsi="Calibri"/>
                <w:sz w:val="22"/>
                <w:szCs w:val="22"/>
              </w:rPr>
              <w:t>ate</w:t>
            </w:r>
          </w:p>
        </w:tc>
        <w:tc>
          <w:tcPr>
            <w:tcW w:w="6054" w:type="dxa"/>
            <w:shd w:val="clear" w:color="auto" w:fill="auto"/>
            <w:tcMar/>
          </w:tcPr>
          <w:p w:rsidR="000F7021" w:rsidP="3DCC064C" w:rsidRDefault="000F7021" w14:paraId="6757E33B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5945" w:rsidR="00BF5C82" w:rsidP="3DCC064C" w:rsidRDefault="005270F5" w14:paraId="31B53A1B" w14:textId="77777777">
            <w:pPr>
              <w:rPr>
                <w:rFonts w:ascii="Calibri" w:hAnsi="Calibri"/>
                <w:sz w:val="22"/>
                <w:szCs w:val="22"/>
              </w:rPr>
            </w:pPr>
            <w:r w:rsidRPr="3DCC064C" w:rsidR="4EBD26CF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Pr="00345945" w:rsidR="000F7021" w:rsidTr="677F9B00" w14:paraId="604BD98A" w14:textId="77777777">
        <w:tc>
          <w:tcPr>
            <w:tcW w:w="3794" w:type="dxa"/>
            <w:shd w:val="clear" w:color="auto" w:fill="DBE5F1" w:themeFill="accent1" w:themeFillTint="33"/>
            <w:tcMar/>
            <w:vAlign w:val="center"/>
          </w:tcPr>
          <w:p w:rsidRPr="00345945" w:rsidR="000F7021" w:rsidP="3DCC064C" w:rsidRDefault="000F7021" w14:paraId="0B7D4BD1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  <w:permStart w:edGrp="everyone" w:colFirst="1" w:colLast="1" w:id="1053903688"/>
            <w:permEnd w:id="1589267419"/>
            <w:r w:rsidRPr="3DCC064C" w:rsidR="6130615C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6054" w:type="dxa"/>
            <w:shd w:val="clear" w:color="auto" w:fill="auto"/>
            <w:tcMar/>
          </w:tcPr>
          <w:p w:rsidRPr="00345945" w:rsidR="000F7021" w:rsidP="3DCC064C" w:rsidRDefault="000F7021" w14:paraId="60D24539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5945" w:rsidR="005E2BAC" w:rsidP="3DCC064C" w:rsidRDefault="005270F5" w14:paraId="7DB693AA" w14:textId="77777777">
            <w:pPr>
              <w:rPr>
                <w:rFonts w:ascii="Calibri" w:hAnsi="Calibri"/>
                <w:sz w:val="22"/>
                <w:szCs w:val="22"/>
              </w:rPr>
            </w:pPr>
            <w:r w:rsidRPr="3DCC064C" w:rsidR="4EBD26CF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Pr="00345945" w:rsidR="00F05457" w:rsidTr="677F9B00" w14:paraId="7E0EA196" w14:textId="77777777">
        <w:tc>
          <w:tcPr>
            <w:tcW w:w="3794" w:type="dxa"/>
            <w:shd w:val="clear" w:color="auto" w:fill="DBE5F1" w:themeFill="accent1" w:themeFillTint="33"/>
            <w:tcMar/>
          </w:tcPr>
          <w:p w:rsidR="00F05457" w:rsidP="3DCC064C" w:rsidRDefault="00F05457" w14:paraId="58E57BD7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  <w:permStart w:edGrp="everyone" w:colFirst="1" w:colLast="1" w:id="516695459"/>
            <w:permEnd w:id="1053903688"/>
            <w:r w:rsidRPr="3DCC064C" w:rsidR="00F05457">
              <w:rPr>
                <w:rFonts w:ascii="Calibri" w:hAnsi="Calibri"/>
                <w:sz w:val="22"/>
                <w:szCs w:val="22"/>
              </w:rPr>
              <w:t>Recommendations (if there are any)</w:t>
            </w:r>
          </w:p>
          <w:p w:rsidR="00635625" w:rsidP="3DCC064C" w:rsidRDefault="00635625" w14:paraId="76CCD8D8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635625" w:rsidP="3DCC064C" w:rsidRDefault="00635625" w14:paraId="2BA7CC55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635625" w:rsidP="677F9B00" w:rsidRDefault="00635625" w14:paraId="7711FADE" w14:textId="00649E62">
            <w:pPr>
              <w:pStyle w:val="Normal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635625" w:rsidP="3DCC064C" w:rsidRDefault="00635625" w14:paraId="07D1FC68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Pr="00345945" w:rsidR="00635625" w:rsidP="3DCC064C" w:rsidRDefault="00635625" w14:paraId="1DCCC8AC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54" w:type="dxa"/>
            <w:shd w:val="clear" w:color="auto" w:fill="auto"/>
            <w:tcMar/>
          </w:tcPr>
          <w:p w:rsidRPr="00345945" w:rsidR="000A2C75" w:rsidP="3DCC064C" w:rsidRDefault="000A2C75" w14:paraId="251A53D4" w14:textId="7A1254B3">
            <w:pPr>
              <w:rPr>
                <w:rFonts w:ascii="Calibri" w:hAnsi="Calibri"/>
                <w:sz w:val="22"/>
                <w:szCs w:val="22"/>
              </w:rPr>
            </w:pPr>
            <w:r w:rsidRPr="677F9B00" w:rsidR="4B1F3F8B">
              <w:rPr>
                <w:rFonts w:ascii="Calibri" w:hAnsi="Calibri"/>
                <w:sz w:val="22"/>
                <w:szCs w:val="22"/>
              </w:rPr>
              <w:t>After approval, p</w:t>
            </w:r>
            <w:r w:rsidRPr="677F9B00" w:rsidR="006E427E">
              <w:rPr>
                <w:rFonts w:ascii="Calibri" w:hAnsi="Calibri"/>
                <w:sz w:val="22"/>
                <w:szCs w:val="22"/>
              </w:rPr>
              <w:t>lacement</w:t>
            </w:r>
            <w:r w:rsidRPr="677F9B00" w:rsidR="45C1FF0B">
              <w:rPr>
                <w:rFonts w:ascii="Calibri" w:hAnsi="Calibri"/>
                <w:sz w:val="22"/>
                <w:szCs w:val="22"/>
              </w:rPr>
              <w:t xml:space="preserve"> expenses will be transferred to the student</w:t>
            </w:r>
            <w:r w:rsidRPr="677F9B00" w:rsidR="00680D02">
              <w:rPr>
                <w:rFonts w:ascii="Calibri" w:hAnsi="Calibri"/>
                <w:sz w:val="22"/>
                <w:szCs w:val="22"/>
              </w:rPr>
              <w:t>’</w:t>
            </w:r>
            <w:r w:rsidRPr="677F9B00" w:rsidR="45C1FF0B">
              <w:rPr>
                <w:rFonts w:ascii="Calibri" w:hAnsi="Calibri"/>
                <w:sz w:val="22"/>
                <w:szCs w:val="22"/>
              </w:rPr>
              <w:t xml:space="preserve">s RTSG account or paid after the receipt of an invoice </w:t>
            </w:r>
            <w:r w:rsidRPr="677F9B00" w:rsidR="1508B608">
              <w:rPr>
                <w:rFonts w:ascii="Calibri" w:hAnsi="Calibri"/>
                <w:sz w:val="22"/>
                <w:szCs w:val="22"/>
              </w:rPr>
              <w:t>facilitated</w:t>
            </w:r>
            <w:r w:rsidRPr="677F9B00" w:rsidR="1508B608">
              <w:rPr>
                <w:rFonts w:ascii="Calibri" w:hAnsi="Calibri"/>
                <w:sz w:val="22"/>
                <w:szCs w:val="22"/>
              </w:rPr>
              <w:t xml:space="preserve"> between EastBio and the student’s host institution</w:t>
            </w:r>
            <w:r w:rsidRPr="677F9B00" w:rsidR="00680D02">
              <w:rPr>
                <w:rFonts w:ascii="Calibri" w:hAnsi="Calibri"/>
                <w:sz w:val="22"/>
                <w:szCs w:val="22"/>
              </w:rPr>
              <w:t xml:space="preserve">. Further advice may be </w:t>
            </w:r>
            <w:r w:rsidRPr="677F9B00" w:rsidR="00680D02">
              <w:rPr>
                <w:rFonts w:ascii="Calibri" w:hAnsi="Calibri"/>
                <w:sz w:val="22"/>
                <w:szCs w:val="22"/>
              </w:rPr>
              <w:t>sought</w:t>
            </w:r>
            <w:r w:rsidRPr="677F9B00" w:rsidR="00680D02">
              <w:rPr>
                <w:rFonts w:ascii="Calibri" w:hAnsi="Calibri"/>
                <w:sz w:val="22"/>
                <w:szCs w:val="22"/>
              </w:rPr>
              <w:t xml:space="preserve"> from the student’s local administrator.</w:t>
            </w:r>
          </w:p>
        </w:tc>
      </w:tr>
      <w:tr w:rsidRPr="00345945" w:rsidR="000F7021" w:rsidTr="677F9B00" w14:paraId="65F591AA" w14:textId="77777777">
        <w:tc>
          <w:tcPr>
            <w:tcW w:w="3794" w:type="dxa"/>
            <w:shd w:val="clear" w:color="auto" w:fill="DBE5F1" w:themeFill="accent1" w:themeFillTint="33"/>
            <w:tcMar/>
          </w:tcPr>
          <w:p w:rsidR="000F7021" w:rsidP="3DCC064C" w:rsidRDefault="008E7F4C" w14:textId="22001A18" w14:paraId="72494E7A">
            <w:pPr>
              <w:jc w:val="right"/>
              <w:rPr>
                <w:rFonts w:ascii="Calibri" w:hAnsi="Calibri"/>
                <w:sz w:val="22"/>
                <w:szCs w:val="22"/>
              </w:rPr>
            </w:pPr>
            <w:permStart w:edGrp="everyone" w:colFirst="1" w:colLast="1" w:id="581054357"/>
            <w:permEnd w:id="516695459"/>
            <w:r w:rsidRPr="3DCC064C" w:rsidR="60F16121">
              <w:rPr>
                <w:rFonts w:ascii="Calibri" w:hAnsi="Calibri"/>
                <w:sz w:val="22"/>
                <w:szCs w:val="22"/>
              </w:rPr>
              <w:t>Amount of e</w:t>
            </w:r>
            <w:r w:rsidRPr="3DCC064C" w:rsidR="46DA31ED">
              <w:rPr>
                <w:rFonts w:ascii="Calibri" w:hAnsi="Calibri"/>
                <w:sz w:val="22"/>
                <w:szCs w:val="22"/>
              </w:rPr>
              <w:t>xpenses</w:t>
            </w:r>
            <w:r w:rsidRPr="3DCC064C" w:rsidR="07A7FDB8">
              <w:rPr>
                <w:rFonts w:ascii="Calibri" w:hAnsi="Calibri"/>
                <w:sz w:val="22"/>
                <w:szCs w:val="22"/>
              </w:rPr>
              <w:t xml:space="preserve"> approved/rejected</w:t>
            </w:r>
            <w:r w:rsidRPr="3DCC064C" w:rsidR="00680D02">
              <w:rPr>
                <w:rFonts w:ascii="Calibri" w:hAnsi="Calibri"/>
                <w:sz w:val="22"/>
                <w:szCs w:val="22"/>
              </w:rPr>
              <w:t>/amended [</w:t>
            </w:r>
            <w:r w:rsidRPr="3DCC064C" w:rsidR="00680D02">
              <w:rPr>
                <w:rFonts w:ascii="Calibri" w:hAnsi="Calibri"/>
                <w:sz w:val="22"/>
                <w:szCs w:val="22"/>
              </w:rPr>
              <w:t>delete</w:t>
            </w:r>
            <w:r w:rsidRPr="3DCC064C" w:rsidR="00680D02">
              <w:rPr>
                <w:rFonts w:ascii="Calibri" w:hAnsi="Calibri"/>
                <w:sz w:val="22"/>
                <w:szCs w:val="22"/>
              </w:rPr>
              <w:t xml:space="preserve"> as </w:t>
            </w:r>
            <w:r w:rsidRPr="3DCC064C" w:rsidR="00680D02">
              <w:rPr>
                <w:rFonts w:ascii="Calibri" w:hAnsi="Calibri"/>
                <w:sz w:val="22"/>
                <w:szCs w:val="22"/>
              </w:rPr>
              <w:t>appropriate</w:t>
            </w:r>
            <w:r w:rsidRPr="3DCC064C" w:rsidR="00680D02">
              <w:rPr>
                <w:rFonts w:ascii="Calibri" w:hAnsi="Calibri"/>
                <w:sz w:val="22"/>
                <w:szCs w:val="22"/>
              </w:rPr>
              <w:t>; provide reason if rejected or amended]</w:t>
            </w:r>
          </w:p>
          <w:p w:rsidRPr="00345945" w:rsidR="00635625" w:rsidP="3DCC064C" w:rsidRDefault="00635625" w14:paraId="015498AF" w14:textId="777777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54" w:type="dxa"/>
            <w:shd w:val="clear" w:color="auto" w:fill="auto"/>
            <w:tcMar/>
          </w:tcPr>
          <w:p w:rsidRPr="00345945" w:rsidR="000A2C75" w:rsidP="677F9B00" w:rsidRDefault="005270F5" w14:paraId="562509CB" w14:textId="21B6F3A8">
            <w:pPr>
              <w:pStyle w:val="Normal"/>
              <w:rPr>
                <w:rFonts w:ascii="Calibri" w:hAnsi="Calibri"/>
                <w:sz w:val="22"/>
                <w:szCs w:val="22"/>
              </w:rPr>
            </w:pPr>
          </w:p>
        </w:tc>
      </w:tr>
      <w:permEnd w:id="581054357"/>
    </w:tbl>
    <w:p w:rsidR="00BF5C82" w:rsidP="677F9B00" w:rsidRDefault="00BF5C82" w14:paraId="744B3E09" w14:textId="50BBA0B0">
      <w:pPr>
        <w:pStyle w:val="Normal"/>
        <w:rPr>
          <w:rFonts w:cs="Arial"/>
          <w:b w:val="1"/>
          <w:bCs w:val="1"/>
        </w:rPr>
      </w:pPr>
    </w:p>
    <w:sectPr w:rsidR="00BF5C82" w:rsidSect="009549E9">
      <w:headerReference w:type="even" r:id="rId9"/>
      <w:headerReference w:type="default" r:id="rId10"/>
      <w:headerReference w:type="first" r:id="rId11"/>
      <w:footerReference w:type="first" r:id="rId12"/>
      <w:pgSz w:w="11900" w:h="16840" w:orient="portrait"/>
      <w:pgMar w:top="1440" w:right="1134" w:bottom="1440" w:left="1134" w:header="708" w:footer="708" w:gutter="0"/>
      <w:cols w:space="708"/>
      <w:titlePg/>
      <w:footerReference w:type="default" r:id="R7a2065cbc57545c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33F9" w:rsidP="00FF201E" w:rsidRDefault="003333F9" w14:paraId="31141516" w14:textId="77777777">
      <w:r>
        <w:separator/>
      </w:r>
    </w:p>
  </w:endnote>
  <w:endnote w:type="continuationSeparator" w:id="0">
    <w:p w:rsidR="003333F9" w:rsidP="00FF201E" w:rsidRDefault="003333F9" w14:paraId="5A132A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1A3" w:rsidRDefault="005851A3" w14:paraId="4C22ACEF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CC064C" w:rsidTr="3DCC064C" w14:paraId="7B09D8E8">
      <w:trPr>
        <w:trHeight w:val="300"/>
      </w:trPr>
      <w:tc>
        <w:tcPr>
          <w:tcW w:w="3210" w:type="dxa"/>
          <w:tcMar/>
        </w:tcPr>
        <w:p w:rsidR="3DCC064C" w:rsidP="3DCC064C" w:rsidRDefault="3DCC064C" w14:paraId="2BD451A0" w14:textId="1B665398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DCC064C" w:rsidP="3DCC064C" w:rsidRDefault="3DCC064C" w14:paraId="0DABF72E" w14:textId="700E23FB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DCC064C" w:rsidP="3DCC064C" w:rsidRDefault="3DCC064C" w14:paraId="2461B034" w14:textId="0E4EE02C">
          <w:pPr>
            <w:pStyle w:val="Header"/>
            <w:bidi w:val="0"/>
            <w:ind w:right="-115"/>
            <w:jc w:val="right"/>
          </w:pPr>
        </w:p>
      </w:tc>
    </w:tr>
  </w:tbl>
  <w:p w:rsidR="3DCC064C" w:rsidP="3DCC064C" w:rsidRDefault="3DCC064C" w14:paraId="06D165D2" w14:textId="04AA99C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33F9" w:rsidP="00FF201E" w:rsidRDefault="003333F9" w14:paraId="0597CADF" w14:textId="77777777">
      <w:r>
        <w:separator/>
      </w:r>
    </w:p>
  </w:footnote>
  <w:footnote w:type="continuationSeparator" w:id="0">
    <w:p w:rsidR="003333F9" w:rsidP="00FF201E" w:rsidRDefault="003333F9" w14:paraId="7CB297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1A3" w:rsidP="000579C2" w:rsidRDefault="005851A3" w14:paraId="4A03647D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1A3" w:rsidP="00FF201E" w:rsidRDefault="005851A3" w14:paraId="7F32E6EC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1A3" w:rsidP="000579C2" w:rsidRDefault="005851A3" w14:paraId="373B1D97" w14:textId="77777777">
    <w:pPr>
      <w:pStyle w:val="Header"/>
      <w:framePr w:wrap="around" w:hAnchor="margin" w:vAnchor="text" w:xAlign="right" w:y="1"/>
      <w:rPr>
        <w:rStyle w:val="PageNumber"/>
      </w:rPr>
    </w:pPr>
  </w:p>
  <w:p w:rsidR="005851A3" w:rsidRDefault="005851A3" w14:paraId="344AFAA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51A3" w:rsidP="677F9B00" w:rsidRDefault="00DD2DDF" w14:paraId="1AB03A05" w14:textId="39D9286D">
    <w:pPr/>
    <w:r w:rsidR="677F9B00">
      <w:drawing>
        <wp:inline wp14:editId="22F47B7E" wp14:anchorId="2B3C5E91">
          <wp:extent cx="1280805" cy="523875"/>
          <wp:effectExtent l="0" t="0" r="0" b="0"/>
          <wp:docPr id="176230221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62302213" name=""/>
                  <pic:cNvPicPr/>
                </pic:nvPicPr>
                <pic:blipFill>
                  <a:blip xmlns:r="http://schemas.openxmlformats.org/officeDocument/2006/relationships" r:embed="rId72226782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28080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77F9B00">
      <w:rPr/>
      <w:t xml:space="preserve">                                             </w:t>
    </w:r>
    <w:r w:rsidR="677F9B00">
      <w:rPr/>
      <w:t xml:space="preserve">     </w:t>
    </w:r>
    <w:r w:rsidR="677F9B00">
      <w:rPr/>
      <w:t xml:space="preserve">           </w:t>
    </w:r>
    <w:r w:rsidR="677F9B00">
      <w:drawing>
        <wp:inline wp14:editId="1C772944" wp14:anchorId="646CF35C">
          <wp:extent cx="2327863" cy="559973"/>
          <wp:effectExtent l="0" t="0" r="6350" b="0"/>
          <wp:docPr id="1" name="Picture 1" descr="A picture containing graphical user interface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xmlns:r="http://schemas.openxmlformats.org/officeDocument/2006/relationships" r:embed="R8dfb6e056bc84a3b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327863" cy="55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7F6"/>
    <w:multiLevelType w:val="multilevel"/>
    <w:tmpl w:val="10EA29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6715C1"/>
    <w:multiLevelType w:val="hybridMultilevel"/>
    <w:tmpl w:val="B956D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646F25"/>
    <w:multiLevelType w:val="hybridMultilevel"/>
    <w:tmpl w:val="13F04D26"/>
    <w:lvl w:ilvl="0" w:tplc="E0605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449"/>
    <w:multiLevelType w:val="hybridMultilevel"/>
    <w:tmpl w:val="13F04D26"/>
    <w:lvl w:ilvl="0" w:tplc="E0605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8CD"/>
    <w:multiLevelType w:val="multilevel"/>
    <w:tmpl w:val="965CE3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94359F"/>
    <w:multiLevelType w:val="multilevel"/>
    <w:tmpl w:val="508A31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ubtitle"/>
      <w:lvlText w:val="%1.%2"/>
      <w:lvlJc w:val="left"/>
      <w:pPr>
        <w:ind w:left="576" w:hanging="576"/>
      </w:pPr>
    </w:lvl>
    <w:lvl w:ilvl="2">
      <w:start w:val="1"/>
      <w:numFmt w:val="decimal"/>
      <w:pStyle w:val="Style1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B3418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586BE7"/>
    <w:multiLevelType w:val="multilevel"/>
    <w:tmpl w:val="B2BC8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4B68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7568102">
    <w:abstractNumId w:val="7"/>
  </w:num>
  <w:num w:numId="2" w16cid:durableId="932011596">
    <w:abstractNumId w:val="4"/>
  </w:num>
  <w:num w:numId="3" w16cid:durableId="1022125924">
    <w:abstractNumId w:val="6"/>
  </w:num>
  <w:num w:numId="4" w16cid:durableId="1691837567">
    <w:abstractNumId w:val="0"/>
  </w:num>
  <w:num w:numId="5" w16cid:durableId="1545631805">
    <w:abstractNumId w:val="8"/>
  </w:num>
  <w:num w:numId="6" w16cid:durableId="1988121514">
    <w:abstractNumId w:val="5"/>
  </w:num>
  <w:num w:numId="7" w16cid:durableId="130489110">
    <w:abstractNumId w:val="2"/>
  </w:num>
  <w:num w:numId="8" w16cid:durableId="30152626">
    <w:abstractNumId w:val="3"/>
  </w:num>
  <w:num w:numId="9" w16cid:durableId="6553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trackRevisions w:val="false"/>
  <w:documentProtection w:edit="readOnly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4"/>
    <w:rsid w:val="000177A5"/>
    <w:rsid w:val="00017D95"/>
    <w:rsid w:val="00030912"/>
    <w:rsid w:val="000579C2"/>
    <w:rsid w:val="000665CE"/>
    <w:rsid w:val="000A2C75"/>
    <w:rsid w:val="000A5003"/>
    <w:rsid w:val="000D0D48"/>
    <w:rsid w:val="000F7021"/>
    <w:rsid w:val="000F7FAC"/>
    <w:rsid w:val="001021A9"/>
    <w:rsid w:val="001173ED"/>
    <w:rsid w:val="001247E5"/>
    <w:rsid w:val="00125233"/>
    <w:rsid w:val="00125DBD"/>
    <w:rsid w:val="0014296D"/>
    <w:rsid w:val="001812F6"/>
    <w:rsid w:val="001927FD"/>
    <w:rsid w:val="001C22C7"/>
    <w:rsid w:val="001C6945"/>
    <w:rsid w:val="001E20C1"/>
    <w:rsid w:val="001E2C0A"/>
    <w:rsid w:val="00203729"/>
    <w:rsid w:val="00210D87"/>
    <w:rsid w:val="0021739C"/>
    <w:rsid w:val="0026325C"/>
    <w:rsid w:val="002E641D"/>
    <w:rsid w:val="002F12E8"/>
    <w:rsid w:val="003134B3"/>
    <w:rsid w:val="003333F9"/>
    <w:rsid w:val="00345945"/>
    <w:rsid w:val="003C1C3A"/>
    <w:rsid w:val="003C6229"/>
    <w:rsid w:val="003E1E70"/>
    <w:rsid w:val="003E269A"/>
    <w:rsid w:val="0042707E"/>
    <w:rsid w:val="00430652"/>
    <w:rsid w:val="00440F98"/>
    <w:rsid w:val="00492164"/>
    <w:rsid w:val="004C7932"/>
    <w:rsid w:val="004F77A5"/>
    <w:rsid w:val="0050664E"/>
    <w:rsid w:val="005270F5"/>
    <w:rsid w:val="00557D93"/>
    <w:rsid w:val="0057500D"/>
    <w:rsid w:val="005851A3"/>
    <w:rsid w:val="005B799E"/>
    <w:rsid w:val="005C1FD7"/>
    <w:rsid w:val="005C43EB"/>
    <w:rsid w:val="005E2BAC"/>
    <w:rsid w:val="005F2F20"/>
    <w:rsid w:val="00616984"/>
    <w:rsid w:val="00635625"/>
    <w:rsid w:val="00636AB0"/>
    <w:rsid w:val="00646908"/>
    <w:rsid w:val="00665ABF"/>
    <w:rsid w:val="00680D02"/>
    <w:rsid w:val="006A6D9B"/>
    <w:rsid w:val="006C3C5B"/>
    <w:rsid w:val="006E0B98"/>
    <w:rsid w:val="006E427E"/>
    <w:rsid w:val="00715A57"/>
    <w:rsid w:val="00750B83"/>
    <w:rsid w:val="00770228"/>
    <w:rsid w:val="00781289"/>
    <w:rsid w:val="00782862"/>
    <w:rsid w:val="007C70FA"/>
    <w:rsid w:val="007D405D"/>
    <w:rsid w:val="00821E41"/>
    <w:rsid w:val="00823842"/>
    <w:rsid w:val="00827477"/>
    <w:rsid w:val="008369BD"/>
    <w:rsid w:val="00841B43"/>
    <w:rsid w:val="00855905"/>
    <w:rsid w:val="008B64C2"/>
    <w:rsid w:val="008E7F4C"/>
    <w:rsid w:val="00912326"/>
    <w:rsid w:val="009549E9"/>
    <w:rsid w:val="0096221C"/>
    <w:rsid w:val="009663A4"/>
    <w:rsid w:val="00990ECA"/>
    <w:rsid w:val="00995C8D"/>
    <w:rsid w:val="009B67D4"/>
    <w:rsid w:val="009D02A3"/>
    <w:rsid w:val="009E34A8"/>
    <w:rsid w:val="00A00EE0"/>
    <w:rsid w:val="00A17B6A"/>
    <w:rsid w:val="00A42A40"/>
    <w:rsid w:val="00A64505"/>
    <w:rsid w:val="00A72970"/>
    <w:rsid w:val="00A91468"/>
    <w:rsid w:val="00AB182F"/>
    <w:rsid w:val="00B45205"/>
    <w:rsid w:val="00B85C4C"/>
    <w:rsid w:val="00BF5C82"/>
    <w:rsid w:val="00C24420"/>
    <w:rsid w:val="00C24F34"/>
    <w:rsid w:val="00C3444E"/>
    <w:rsid w:val="00C417E6"/>
    <w:rsid w:val="00C54B51"/>
    <w:rsid w:val="00C86729"/>
    <w:rsid w:val="00CA0193"/>
    <w:rsid w:val="00CA3345"/>
    <w:rsid w:val="00CC046E"/>
    <w:rsid w:val="00D41F55"/>
    <w:rsid w:val="00D450A8"/>
    <w:rsid w:val="00D70CBA"/>
    <w:rsid w:val="00D91E0A"/>
    <w:rsid w:val="00DB38B6"/>
    <w:rsid w:val="00DB78ED"/>
    <w:rsid w:val="00DC4434"/>
    <w:rsid w:val="00DD2DDF"/>
    <w:rsid w:val="00E02E17"/>
    <w:rsid w:val="00E06F22"/>
    <w:rsid w:val="00E57645"/>
    <w:rsid w:val="00E701B8"/>
    <w:rsid w:val="00E721FF"/>
    <w:rsid w:val="00E724EC"/>
    <w:rsid w:val="00E96B38"/>
    <w:rsid w:val="00EA4D04"/>
    <w:rsid w:val="00ED2BE6"/>
    <w:rsid w:val="00EF0CEE"/>
    <w:rsid w:val="00F05457"/>
    <w:rsid w:val="00F13015"/>
    <w:rsid w:val="00F3024A"/>
    <w:rsid w:val="00F34190"/>
    <w:rsid w:val="00F4789C"/>
    <w:rsid w:val="00F61725"/>
    <w:rsid w:val="00F64735"/>
    <w:rsid w:val="00F7083D"/>
    <w:rsid w:val="00F7733A"/>
    <w:rsid w:val="00F8214D"/>
    <w:rsid w:val="00FA4A62"/>
    <w:rsid w:val="00FF04C2"/>
    <w:rsid w:val="00FF201E"/>
    <w:rsid w:val="014479F1"/>
    <w:rsid w:val="01F1897F"/>
    <w:rsid w:val="02E5719B"/>
    <w:rsid w:val="02E5719B"/>
    <w:rsid w:val="0300DF5E"/>
    <w:rsid w:val="0332EA9F"/>
    <w:rsid w:val="035FD0C4"/>
    <w:rsid w:val="035FD0C4"/>
    <w:rsid w:val="036257BA"/>
    <w:rsid w:val="03887557"/>
    <w:rsid w:val="03CF3FA8"/>
    <w:rsid w:val="06BD2963"/>
    <w:rsid w:val="070DE3B1"/>
    <w:rsid w:val="07148C92"/>
    <w:rsid w:val="07A7FDB8"/>
    <w:rsid w:val="083162F1"/>
    <w:rsid w:val="083236A4"/>
    <w:rsid w:val="083236A4"/>
    <w:rsid w:val="08D39DF4"/>
    <w:rsid w:val="08D39DF4"/>
    <w:rsid w:val="090143B6"/>
    <w:rsid w:val="096B3BF6"/>
    <w:rsid w:val="096B3BF6"/>
    <w:rsid w:val="09AD1A5B"/>
    <w:rsid w:val="09E414B8"/>
    <w:rsid w:val="09E884FA"/>
    <w:rsid w:val="09ED8D64"/>
    <w:rsid w:val="0A1332AA"/>
    <w:rsid w:val="0B3DD19C"/>
    <w:rsid w:val="0BB713C5"/>
    <w:rsid w:val="0BFF2241"/>
    <w:rsid w:val="0C33820D"/>
    <w:rsid w:val="0C33820D"/>
    <w:rsid w:val="0CC7A2DA"/>
    <w:rsid w:val="0CD21810"/>
    <w:rsid w:val="0CD54104"/>
    <w:rsid w:val="0D38E0DC"/>
    <w:rsid w:val="0D708DBF"/>
    <w:rsid w:val="0DECE1C2"/>
    <w:rsid w:val="0FA3C94D"/>
    <w:rsid w:val="10810CF4"/>
    <w:rsid w:val="10D59D6F"/>
    <w:rsid w:val="114F6EC5"/>
    <w:rsid w:val="114F6EC5"/>
    <w:rsid w:val="117BA499"/>
    <w:rsid w:val="11D79F31"/>
    <w:rsid w:val="11D79F31"/>
    <w:rsid w:val="11E7543E"/>
    <w:rsid w:val="1213861E"/>
    <w:rsid w:val="12617E00"/>
    <w:rsid w:val="127134B6"/>
    <w:rsid w:val="127134B6"/>
    <w:rsid w:val="12BF92FB"/>
    <w:rsid w:val="13C546DE"/>
    <w:rsid w:val="13D4DCFC"/>
    <w:rsid w:val="144C50BE"/>
    <w:rsid w:val="14C4502C"/>
    <w:rsid w:val="14DADFE6"/>
    <w:rsid w:val="1508B608"/>
    <w:rsid w:val="151F5046"/>
    <w:rsid w:val="159E908C"/>
    <w:rsid w:val="15D9E9B9"/>
    <w:rsid w:val="15EF86CA"/>
    <w:rsid w:val="160BF8F6"/>
    <w:rsid w:val="167B6443"/>
    <w:rsid w:val="1705096B"/>
    <w:rsid w:val="178262F4"/>
    <w:rsid w:val="18D2C33B"/>
    <w:rsid w:val="1901359B"/>
    <w:rsid w:val="1A28976C"/>
    <w:rsid w:val="1B612D87"/>
    <w:rsid w:val="1BA77F95"/>
    <w:rsid w:val="1BA77F95"/>
    <w:rsid w:val="1BB0E1F7"/>
    <w:rsid w:val="1C751BFB"/>
    <w:rsid w:val="1CD69D08"/>
    <w:rsid w:val="1DD93C52"/>
    <w:rsid w:val="1E5B5F92"/>
    <w:rsid w:val="1E855930"/>
    <w:rsid w:val="1ED4AF42"/>
    <w:rsid w:val="1EF2B86E"/>
    <w:rsid w:val="1FAFDFA2"/>
    <w:rsid w:val="1FC46FB4"/>
    <w:rsid w:val="1FF0F545"/>
    <w:rsid w:val="1FF0F545"/>
    <w:rsid w:val="207A4B71"/>
    <w:rsid w:val="207F063B"/>
    <w:rsid w:val="2122CAC4"/>
    <w:rsid w:val="225681DA"/>
    <w:rsid w:val="22740F86"/>
    <w:rsid w:val="2292DD6F"/>
    <w:rsid w:val="2340CF56"/>
    <w:rsid w:val="23CE8735"/>
    <w:rsid w:val="24237CDB"/>
    <w:rsid w:val="24AE792F"/>
    <w:rsid w:val="25ACD811"/>
    <w:rsid w:val="25CC0579"/>
    <w:rsid w:val="25D4F40A"/>
    <w:rsid w:val="26F35993"/>
    <w:rsid w:val="27026CEC"/>
    <w:rsid w:val="2824D8A0"/>
    <w:rsid w:val="28336C54"/>
    <w:rsid w:val="28690A59"/>
    <w:rsid w:val="28B06B28"/>
    <w:rsid w:val="29099F82"/>
    <w:rsid w:val="29FC208B"/>
    <w:rsid w:val="2B03C0C4"/>
    <w:rsid w:val="2C30E655"/>
    <w:rsid w:val="2CDB6E37"/>
    <w:rsid w:val="2D02E18B"/>
    <w:rsid w:val="2D3B7FF6"/>
    <w:rsid w:val="2D556182"/>
    <w:rsid w:val="2DD904D5"/>
    <w:rsid w:val="2E5CFE49"/>
    <w:rsid w:val="2F425B77"/>
    <w:rsid w:val="2F6C1A25"/>
    <w:rsid w:val="2F716652"/>
    <w:rsid w:val="2F87260C"/>
    <w:rsid w:val="30160054"/>
    <w:rsid w:val="302F3E14"/>
    <w:rsid w:val="303B7C12"/>
    <w:rsid w:val="303E95A9"/>
    <w:rsid w:val="3079DD64"/>
    <w:rsid w:val="30D4DCEB"/>
    <w:rsid w:val="314A50D7"/>
    <w:rsid w:val="322AF2A4"/>
    <w:rsid w:val="325C9D0A"/>
    <w:rsid w:val="331D02D0"/>
    <w:rsid w:val="3371C659"/>
    <w:rsid w:val="3372715C"/>
    <w:rsid w:val="33A06C3D"/>
    <w:rsid w:val="341B3257"/>
    <w:rsid w:val="34EE61BF"/>
    <w:rsid w:val="34F756EB"/>
    <w:rsid w:val="356E78B8"/>
    <w:rsid w:val="35CC547D"/>
    <w:rsid w:val="3604C1D7"/>
    <w:rsid w:val="3733C397"/>
    <w:rsid w:val="3747529A"/>
    <w:rsid w:val="3768D72D"/>
    <w:rsid w:val="37FADCD1"/>
    <w:rsid w:val="37FDF7F1"/>
    <w:rsid w:val="381974C2"/>
    <w:rsid w:val="381EA070"/>
    <w:rsid w:val="38AD15C2"/>
    <w:rsid w:val="38AE985E"/>
    <w:rsid w:val="38B75495"/>
    <w:rsid w:val="38D8DA3B"/>
    <w:rsid w:val="38DAECD8"/>
    <w:rsid w:val="38F9BEDA"/>
    <w:rsid w:val="3970A57E"/>
    <w:rsid w:val="39973D7C"/>
    <w:rsid w:val="39A2E21C"/>
    <w:rsid w:val="39A44849"/>
    <w:rsid w:val="39C89779"/>
    <w:rsid w:val="39D12AA6"/>
    <w:rsid w:val="3A382A84"/>
    <w:rsid w:val="3A496B1C"/>
    <w:rsid w:val="3A537AB7"/>
    <w:rsid w:val="3ACF4B53"/>
    <w:rsid w:val="3B8DF5C4"/>
    <w:rsid w:val="3BF853ED"/>
    <w:rsid w:val="3C532A2A"/>
    <w:rsid w:val="3CFB0DED"/>
    <w:rsid w:val="3CFB0DED"/>
    <w:rsid w:val="3DC46D69"/>
    <w:rsid w:val="3DCC064C"/>
    <w:rsid w:val="3EEA32EC"/>
    <w:rsid w:val="3F04F873"/>
    <w:rsid w:val="3F1CFD17"/>
    <w:rsid w:val="3F2273DB"/>
    <w:rsid w:val="3FC25673"/>
    <w:rsid w:val="4056443E"/>
    <w:rsid w:val="408C246C"/>
    <w:rsid w:val="40C1FEAC"/>
    <w:rsid w:val="41AE8F08"/>
    <w:rsid w:val="41B841F1"/>
    <w:rsid w:val="420ABF38"/>
    <w:rsid w:val="4249ED58"/>
    <w:rsid w:val="4254D36B"/>
    <w:rsid w:val="42615624"/>
    <w:rsid w:val="43230097"/>
    <w:rsid w:val="433F2A8F"/>
    <w:rsid w:val="439E5F89"/>
    <w:rsid w:val="43B76183"/>
    <w:rsid w:val="43C9A5E2"/>
    <w:rsid w:val="44BB2513"/>
    <w:rsid w:val="44D6035A"/>
    <w:rsid w:val="44ED9124"/>
    <w:rsid w:val="452196A0"/>
    <w:rsid w:val="45384195"/>
    <w:rsid w:val="45C1FF0B"/>
    <w:rsid w:val="45C64697"/>
    <w:rsid w:val="463A0D42"/>
    <w:rsid w:val="46DA31ED"/>
    <w:rsid w:val="473D3860"/>
    <w:rsid w:val="473D3860"/>
    <w:rsid w:val="489F6ADF"/>
    <w:rsid w:val="48AA1410"/>
    <w:rsid w:val="493DE153"/>
    <w:rsid w:val="49E8BC1A"/>
    <w:rsid w:val="4A23E9F6"/>
    <w:rsid w:val="4A696331"/>
    <w:rsid w:val="4ABCDFA8"/>
    <w:rsid w:val="4AD0C531"/>
    <w:rsid w:val="4ADF2305"/>
    <w:rsid w:val="4B0E6704"/>
    <w:rsid w:val="4B1F3F8B"/>
    <w:rsid w:val="4B317FB5"/>
    <w:rsid w:val="4B58DC27"/>
    <w:rsid w:val="4BA44315"/>
    <w:rsid w:val="4BC734A6"/>
    <w:rsid w:val="4C1AE471"/>
    <w:rsid w:val="4CB198CE"/>
    <w:rsid w:val="4CB198CE"/>
    <w:rsid w:val="4D0AD74E"/>
    <w:rsid w:val="4DBF49EF"/>
    <w:rsid w:val="4DBF49EF"/>
    <w:rsid w:val="4EBD26CF"/>
    <w:rsid w:val="4FF2436D"/>
    <w:rsid w:val="50C48A74"/>
    <w:rsid w:val="50C48A74"/>
    <w:rsid w:val="513AA7BC"/>
    <w:rsid w:val="5275614B"/>
    <w:rsid w:val="5287E246"/>
    <w:rsid w:val="5310E51B"/>
    <w:rsid w:val="536C5E3B"/>
    <w:rsid w:val="53D1DE21"/>
    <w:rsid w:val="544579DF"/>
    <w:rsid w:val="549C4F7E"/>
    <w:rsid w:val="54A62DF4"/>
    <w:rsid w:val="54B9F1D4"/>
    <w:rsid w:val="54CE2C2F"/>
    <w:rsid w:val="55054361"/>
    <w:rsid w:val="55377466"/>
    <w:rsid w:val="554832AB"/>
    <w:rsid w:val="556A45C2"/>
    <w:rsid w:val="557BD01F"/>
    <w:rsid w:val="558DE872"/>
    <w:rsid w:val="55A01042"/>
    <w:rsid w:val="55A01042"/>
    <w:rsid w:val="55A61E81"/>
    <w:rsid w:val="56353CA7"/>
    <w:rsid w:val="565F3015"/>
    <w:rsid w:val="56AD7991"/>
    <w:rsid w:val="575DBD14"/>
    <w:rsid w:val="582045F3"/>
    <w:rsid w:val="58301EC7"/>
    <w:rsid w:val="583A1796"/>
    <w:rsid w:val="58CFD7E8"/>
    <w:rsid w:val="594BA325"/>
    <w:rsid w:val="594BA325"/>
    <w:rsid w:val="59802EF1"/>
    <w:rsid w:val="59941E29"/>
    <w:rsid w:val="59EFCE10"/>
    <w:rsid w:val="5A810653"/>
    <w:rsid w:val="5AF871B2"/>
    <w:rsid w:val="5B278C61"/>
    <w:rsid w:val="5BA792A8"/>
    <w:rsid w:val="5C177A3D"/>
    <w:rsid w:val="5CE59EEA"/>
    <w:rsid w:val="5D1F8182"/>
    <w:rsid w:val="5D57CEC9"/>
    <w:rsid w:val="5D57CEC9"/>
    <w:rsid w:val="5D5E1893"/>
    <w:rsid w:val="5E219052"/>
    <w:rsid w:val="5EA2B62C"/>
    <w:rsid w:val="5EBEBC55"/>
    <w:rsid w:val="5F104667"/>
    <w:rsid w:val="5F104667"/>
    <w:rsid w:val="5FB19536"/>
    <w:rsid w:val="5FB19536"/>
    <w:rsid w:val="5FF271FF"/>
    <w:rsid w:val="602703AC"/>
    <w:rsid w:val="602703AC"/>
    <w:rsid w:val="60B573EA"/>
    <w:rsid w:val="60F16121"/>
    <w:rsid w:val="6130615C"/>
    <w:rsid w:val="619B1ACA"/>
    <w:rsid w:val="61A3A8F3"/>
    <w:rsid w:val="6221F833"/>
    <w:rsid w:val="6234DEA7"/>
    <w:rsid w:val="62F45B30"/>
    <w:rsid w:val="639C2A43"/>
    <w:rsid w:val="63CFE605"/>
    <w:rsid w:val="6423B3B5"/>
    <w:rsid w:val="6423B3B5"/>
    <w:rsid w:val="6483BE9D"/>
    <w:rsid w:val="64AE9750"/>
    <w:rsid w:val="6513E609"/>
    <w:rsid w:val="65CAFA5B"/>
    <w:rsid w:val="65DC9C64"/>
    <w:rsid w:val="65EB5D59"/>
    <w:rsid w:val="66391644"/>
    <w:rsid w:val="670835FF"/>
    <w:rsid w:val="677F9B00"/>
    <w:rsid w:val="67DE6224"/>
    <w:rsid w:val="68373399"/>
    <w:rsid w:val="68E8E56A"/>
    <w:rsid w:val="69B98B7D"/>
    <w:rsid w:val="6A205D2C"/>
    <w:rsid w:val="6A997067"/>
    <w:rsid w:val="6AF63BB3"/>
    <w:rsid w:val="6B0E598B"/>
    <w:rsid w:val="6BF924B7"/>
    <w:rsid w:val="6CDA21CF"/>
    <w:rsid w:val="6D1B2A97"/>
    <w:rsid w:val="6D52E676"/>
    <w:rsid w:val="6D5FCE6E"/>
    <w:rsid w:val="6DEE0C68"/>
    <w:rsid w:val="6DF352C3"/>
    <w:rsid w:val="6E050C42"/>
    <w:rsid w:val="6E4E4B27"/>
    <w:rsid w:val="6E5F9553"/>
    <w:rsid w:val="6EB17333"/>
    <w:rsid w:val="6F2025B6"/>
    <w:rsid w:val="6F446687"/>
    <w:rsid w:val="6F6822C8"/>
    <w:rsid w:val="6F78E137"/>
    <w:rsid w:val="70D5AB0A"/>
    <w:rsid w:val="717189DE"/>
    <w:rsid w:val="71CC0514"/>
    <w:rsid w:val="720A7024"/>
    <w:rsid w:val="722A0EFD"/>
    <w:rsid w:val="722BA101"/>
    <w:rsid w:val="729E2AFC"/>
    <w:rsid w:val="729FEBCE"/>
    <w:rsid w:val="72E73835"/>
    <w:rsid w:val="73AD53B8"/>
    <w:rsid w:val="73AD53B8"/>
    <w:rsid w:val="73BF37DF"/>
    <w:rsid w:val="73F9903B"/>
    <w:rsid w:val="744E8024"/>
    <w:rsid w:val="74535327"/>
    <w:rsid w:val="74D8C299"/>
    <w:rsid w:val="75F42F92"/>
    <w:rsid w:val="75F42F92"/>
    <w:rsid w:val="7730516A"/>
    <w:rsid w:val="77532E63"/>
    <w:rsid w:val="777B26EE"/>
    <w:rsid w:val="777EFC69"/>
    <w:rsid w:val="778429D0"/>
    <w:rsid w:val="77D79674"/>
    <w:rsid w:val="78132D65"/>
    <w:rsid w:val="7836786F"/>
    <w:rsid w:val="78D2ABD6"/>
    <w:rsid w:val="7935B7C2"/>
    <w:rsid w:val="79626A7F"/>
    <w:rsid w:val="7A2BDA6A"/>
    <w:rsid w:val="7C2BA8B0"/>
    <w:rsid w:val="7C77FDA7"/>
    <w:rsid w:val="7CB9E4BD"/>
    <w:rsid w:val="7CD91118"/>
    <w:rsid w:val="7D1419C3"/>
    <w:rsid w:val="7D2A9AB8"/>
    <w:rsid w:val="7DAC43A2"/>
    <w:rsid w:val="7EDB6B0C"/>
    <w:rsid w:val="7FBA9CE9"/>
    <w:rsid w:val="7FBA9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  <w14:docId w14:val="31EC1EAB"/>
  <w15:docId w15:val="{6F02310E-098D-4C08-A100-BD4FF6F5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39C"/>
    <w:rPr>
      <w:rFonts w:ascii="Helvetica" w:hAnsi="Helvetica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39C"/>
    <w:pPr>
      <w:keepNext/>
      <w:numPr>
        <w:numId w:val="6"/>
      </w:numPr>
      <w:spacing w:before="240" w:after="60"/>
      <w:outlineLvl w:val="0"/>
    </w:pPr>
    <w:rPr>
      <w:rFonts w:ascii="Calibri" w:hAnsi="Calibri"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739C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 w:eastAsia="MS Gothic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739C"/>
    <w:pPr>
      <w:keepNext/>
      <w:numPr>
        <w:ilvl w:val="2"/>
        <w:numId w:val="4"/>
      </w:numPr>
      <w:spacing w:before="240" w:after="60"/>
      <w:outlineLvl w:val="2"/>
    </w:pPr>
    <w:rPr>
      <w:rFonts w:ascii="Calibri" w:hAnsi="Calibri"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1739C"/>
    <w:pPr>
      <w:keepNext/>
      <w:numPr>
        <w:ilvl w:val="3"/>
        <w:numId w:val="6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1739C"/>
    <w:pPr>
      <w:numPr>
        <w:ilvl w:val="4"/>
        <w:numId w:val="6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1739C"/>
    <w:pPr>
      <w:numPr>
        <w:ilvl w:val="5"/>
        <w:numId w:val="6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1739C"/>
    <w:pPr>
      <w:numPr>
        <w:ilvl w:val="6"/>
        <w:numId w:val="6"/>
      </w:numPr>
      <w:spacing w:before="240" w:after="60"/>
      <w:outlineLvl w:val="6"/>
    </w:pPr>
    <w:rPr>
      <w:rFonts w:ascii="Cambria" w:hAnsi="Cambria"/>
    </w:rPr>
  </w:style>
  <w:style w:type="paragraph" w:styleId="Heading8">
    <w:name w:val="heading 8"/>
    <w:basedOn w:val="Normal"/>
    <w:next w:val="Normal"/>
    <w:link w:val="Heading8Char"/>
    <w:uiPriority w:val="9"/>
    <w:qFormat/>
    <w:rsid w:val="0021739C"/>
    <w:pPr>
      <w:numPr>
        <w:ilvl w:val="7"/>
        <w:numId w:val="6"/>
      </w:numPr>
      <w:spacing w:before="240" w:after="60"/>
      <w:outlineLvl w:val="7"/>
    </w:pPr>
    <w:rPr>
      <w:rFonts w:ascii="Cambria" w:hAnsi="Cambria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21739C"/>
    <w:pPr>
      <w:numPr>
        <w:ilvl w:val="8"/>
        <w:numId w:val="6"/>
      </w:numPr>
      <w:spacing w:before="240" w:after="60"/>
      <w:outlineLvl w:val="8"/>
    </w:pPr>
    <w:rPr>
      <w:rFonts w:ascii="Calibri" w:hAnsi="Calibri" w:eastAsia="MS Gothic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01E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FF20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201E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FF201E"/>
    <w:rPr>
      <w:lang w:val="en-GB"/>
    </w:rPr>
  </w:style>
  <w:style w:type="table" w:styleId="TableGrid">
    <w:name w:val="Table Grid"/>
    <w:basedOn w:val="TableNormal"/>
    <w:uiPriority w:val="59"/>
    <w:rsid w:val="00FF20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uiPriority w:val="99"/>
    <w:semiHidden/>
    <w:unhideWhenUsed/>
    <w:rsid w:val="00FF201E"/>
  </w:style>
  <w:style w:type="paragraph" w:styleId="BalloonText">
    <w:name w:val="Balloon Text"/>
    <w:basedOn w:val="Normal"/>
    <w:link w:val="BalloonTextChar"/>
    <w:uiPriority w:val="99"/>
    <w:semiHidden/>
    <w:unhideWhenUsed/>
    <w:rsid w:val="00FF201E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F201E"/>
    <w:rPr>
      <w:rFonts w:ascii="Lucida Grande" w:hAnsi="Lucida Grande" w:cs="Lucida Grande"/>
      <w:sz w:val="18"/>
      <w:szCs w:val="18"/>
      <w:lang w:val="en-GB"/>
    </w:rPr>
  </w:style>
  <w:style w:type="character" w:styleId="Heading1Char" w:customStyle="1">
    <w:name w:val="Heading 1 Char"/>
    <w:link w:val="Heading1"/>
    <w:uiPriority w:val="9"/>
    <w:rsid w:val="0021739C"/>
    <w:rPr>
      <w:rFonts w:ascii="Calibri" w:hAnsi="Calibri" w:eastAsia="MS Gothic" w:cs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semiHidden/>
    <w:rsid w:val="0021739C"/>
    <w:rPr>
      <w:rFonts w:ascii="Calibri" w:hAnsi="Calibri" w:eastAsia="MS Gothic" w:cs="Times New Roman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39C"/>
    <w:pPr>
      <w:numPr>
        <w:ilvl w:val="1"/>
        <w:numId w:val="6"/>
      </w:numPr>
      <w:spacing w:after="60"/>
      <w:jc w:val="center"/>
      <w:outlineLvl w:val="1"/>
    </w:pPr>
    <w:rPr>
      <w:rFonts w:ascii="Calibri" w:hAnsi="Calibri" w:eastAsia="MS Gothic"/>
    </w:rPr>
  </w:style>
  <w:style w:type="character" w:styleId="Heading3Char" w:customStyle="1">
    <w:name w:val="Heading 3 Char"/>
    <w:link w:val="Heading3"/>
    <w:uiPriority w:val="9"/>
    <w:semiHidden/>
    <w:rsid w:val="0021739C"/>
    <w:rPr>
      <w:rFonts w:ascii="Calibri" w:hAnsi="Calibri" w:eastAsia="MS Gothic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21739C"/>
    <w:rPr>
      <w:rFonts w:ascii="Cambria" w:hAnsi="Cambria" w:eastAsia="MS Mincho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uiPriority w:val="9"/>
    <w:semiHidden/>
    <w:rsid w:val="0021739C"/>
    <w:rPr>
      <w:rFonts w:ascii="Cambria" w:hAnsi="Cambria" w:eastAsia="MS Mincho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uiPriority w:val="9"/>
    <w:semiHidden/>
    <w:rsid w:val="0021739C"/>
    <w:rPr>
      <w:rFonts w:ascii="Cambria" w:hAnsi="Cambria" w:eastAsia="MS Mincho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uiPriority w:val="9"/>
    <w:semiHidden/>
    <w:rsid w:val="0021739C"/>
    <w:rPr>
      <w:rFonts w:ascii="Cambria" w:hAnsi="Cambria" w:eastAsia="MS Mincho" w:cs="Times New Roman"/>
      <w:sz w:val="24"/>
      <w:szCs w:val="24"/>
    </w:rPr>
  </w:style>
  <w:style w:type="character" w:styleId="Heading8Char" w:customStyle="1">
    <w:name w:val="Heading 8 Char"/>
    <w:link w:val="Heading8"/>
    <w:uiPriority w:val="9"/>
    <w:semiHidden/>
    <w:rsid w:val="0021739C"/>
    <w:rPr>
      <w:rFonts w:ascii="Cambria" w:hAnsi="Cambria" w:eastAsia="MS Mincho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uiPriority w:val="9"/>
    <w:semiHidden/>
    <w:rsid w:val="0021739C"/>
    <w:rPr>
      <w:rFonts w:ascii="Calibri" w:hAnsi="Calibri" w:eastAsia="MS Gothic" w:cs="Times New Roman"/>
      <w:sz w:val="22"/>
      <w:szCs w:val="22"/>
    </w:rPr>
  </w:style>
  <w:style w:type="character" w:styleId="SubtitleChar" w:customStyle="1">
    <w:name w:val="Subtitle Char"/>
    <w:link w:val="Subtitle"/>
    <w:uiPriority w:val="11"/>
    <w:rsid w:val="0021739C"/>
    <w:rPr>
      <w:rFonts w:ascii="Calibri" w:hAnsi="Calibri" w:eastAsia="MS Gothic" w:cs="Times New Roman"/>
      <w:sz w:val="24"/>
      <w:szCs w:val="24"/>
    </w:rPr>
  </w:style>
  <w:style w:type="character" w:styleId="Strong">
    <w:name w:val="Strong"/>
    <w:uiPriority w:val="22"/>
    <w:qFormat/>
    <w:rsid w:val="0021739C"/>
    <w:rPr>
      <w:b/>
      <w:bCs/>
    </w:rPr>
  </w:style>
  <w:style w:type="paragraph" w:styleId="Style1" w:customStyle="1">
    <w:name w:val="Style1"/>
    <w:basedOn w:val="Heading3"/>
    <w:next w:val="Normal"/>
    <w:qFormat/>
    <w:rsid w:val="0021739C"/>
    <w:pPr>
      <w:numPr>
        <w:numId w:val="6"/>
      </w:numPr>
    </w:pPr>
    <w:rPr>
      <w:noProof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81289"/>
    <w:pPr>
      <w:spacing w:before="240" w:after="60"/>
      <w:jc w:val="center"/>
      <w:outlineLvl w:val="0"/>
    </w:pPr>
    <w:rPr>
      <w:rFonts w:ascii="Calibri" w:hAnsi="Calibri" w:eastAsia="MS Gothic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rsid w:val="00781289"/>
    <w:rPr>
      <w:rFonts w:ascii="Calibri" w:hAnsi="Calibri" w:eastAsia="MS Gothic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F34190"/>
    <w:rPr>
      <w:color w:val="0000FF"/>
      <w:u w:val="single"/>
    </w:rPr>
  </w:style>
  <w:style w:type="paragraph" w:styleId="NoSpacing">
    <w:name w:val="No Spacing"/>
    <w:uiPriority w:val="1"/>
    <w:qFormat/>
    <w:rsid w:val="00855905"/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17B6A"/>
    <w:pPr>
      <w:spacing w:before="100" w:beforeAutospacing="1" w:after="100" w:afterAutospacing="1"/>
    </w:pPr>
    <w:rPr>
      <w:rFonts w:ascii="Times New Roman" w:hAnsi="Times New Roman" w:eastAsiaTheme="minorEastAsia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729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372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72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3729"/>
    <w:rPr>
      <w:rFonts w:ascii="Helvetica" w:hAnsi="Helvetic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663A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663A4"/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663A4"/>
    <w:rPr>
      <w:rFonts w:ascii="Calibri" w:hAnsi="Calibri"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hyperlink" Target="mailto:placements@eastscotbiodtp.ac.uk" TargetMode="External" Id="R8376a7beef844440" /><Relationship Type="http://schemas.openxmlformats.org/officeDocument/2006/relationships/footer" Target="footer2.xml" Id="R7a2065cbc57545c9" /><Relationship Type="http://schemas.openxmlformats.org/officeDocument/2006/relationships/hyperlink" Target="mailto:placements@eastscotbiodtp.ac.uk" TargetMode="External" Id="R49e512bea2eb41c7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4.png" Id="R8dfb6e056bc84a3b" /><Relationship Type="http://schemas.openxmlformats.org/officeDocument/2006/relationships/image" Target="/media/image5.png" Id="rId7222678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5" ma:contentTypeDescription="Create a new document." ma:contentTypeScope="" ma:versionID="4a83bfef8e67358ebdfd12faa0e2a5ea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4844bc968adafe9f34f897eb6f2cbc31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5a87-deef-4b02-8949-40489ab677aa" xsi:nil="true"/>
    <lcf76f155ced4ddcb4097134ff3c332f xmlns="4295cac4-bf57-4f60-8920-6e0181542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F5989E-F9A4-41C8-9C98-1ACF02C8C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79207-090B-47C1-93E2-38799A40EA01}"/>
</file>

<file path=customXml/itemProps3.xml><?xml version="1.0" encoding="utf-8"?>
<ds:datastoreItem xmlns:ds="http://schemas.openxmlformats.org/officeDocument/2006/customXml" ds:itemID="{6FE668F0-987D-4027-9569-EE1ED5C12FFE}"/>
</file>

<file path=customXml/itemProps4.xml><?xml version="1.0" encoding="utf-8"?>
<ds:datastoreItem xmlns:ds="http://schemas.openxmlformats.org/officeDocument/2006/customXml" ds:itemID="{57CDA13B-F0AC-4596-BE27-2175D6F3CB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SULSA - The 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Denise Barrault</dc:creator>
  <lastModifiedBy>Hazel Harrop</lastModifiedBy>
  <revision>17</revision>
  <lastPrinted>2013-04-24T14:32:00.0000000Z</lastPrinted>
  <dcterms:created xsi:type="dcterms:W3CDTF">2019-08-13T14:10:00.0000000Z</dcterms:created>
  <dcterms:modified xsi:type="dcterms:W3CDTF">2025-09-08T14:42:54.0129429Z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0x010100AD44C198D4BBEC4C90D2AA4DE381F2ED</vt:lpwstr>
  </property>
  <property fmtid="{D5CDD505-2E9C-101B-9397-08002B2CF9AE}" pid="3" name="MediaServiceImageTags">
    <vt:lpwstr/>
  </property>
</Properties>
</file>