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8" w:type="dxa"/>
        <w:tblInd w:w="-998" w:type="dxa"/>
        <w:tblLayout w:type="fixed"/>
        <w:tblLook w:val="04A0" w:firstRow="1" w:lastRow="0" w:firstColumn="1" w:lastColumn="0" w:noHBand="0" w:noVBand="1"/>
      </w:tblPr>
      <w:tblGrid>
        <w:gridCol w:w="2836"/>
        <w:gridCol w:w="1559"/>
        <w:gridCol w:w="1560"/>
        <w:gridCol w:w="283"/>
        <w:gridCol w:w="1701"/>
        <w:gridCol w:w="270"/>
        <w:gridCol w:w="2849"/>
      </w:tblGrid>
      <w:tr w:rsidR="000643C1" w14:paraId="44F473EA" w14:textId="77777777" w:rsidTr="00E8783F">
        <w:trPr>
          <w:trHeight w:val="1550"/>
        </w:trPr>
        <w:tc>
          <w:tcPr>
            <w:tcW w:w="11058" w:type="dxa"/>
            <w:gridSpan w:val="7"/>
            <w:shd w:val="clear" w:color="auto" w:fill="F2F2F2" w:themeFill="background1" w:themeFillShade="F2"/>
          </w:tcPr>
          <w:p w14:paraId="6780C0C2" w14:textId="77777777" w:rsidR="000643C1" w:rsidRDefault="000643C1">
            <w:r>
              <w:rPr>
                <w:noProof/>
                <w:lang w:eastAsia="en-GB"/>
              </w:rPr>
              <mc:AlternateContent>
                <mc:Choice Requires="wps">
                  <w:drawing>
                    <wp:anchor distT="45720" distB="45720" distL="114300" distR="114300" simplePos="0" relativeHeight="251658240" behindDoc="0" locked="0" layoutInCell="1" allowOverlap="1" wp14:anchorId="67BBF1B2" wp14:editId="49B05A65">
                      <wp:simplePos x="0" y="0"/>
                      <wp:positionH relativeFrom="column">
                        <wp:posOffset>1244600</wp:posOffset>
                      </wp:positionH>
                      <wp:positionV relativeFrom="paragraph">
                        <wp:posOffset>175260</wp:posOffset>
                      </wp:positionV>
                      <wp:extent cx="4867275" cy="695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695325"/>
                              </a:xfrm>
                              <a:prstGeom prst="rect">
                                <a:avLst/>
                              </a:prstGeom>
                              <a:solidFill>
                                <a:schemeClr val="bg1">
                                  <a:lumMod val="95000"/>
                                </a:schemeClr>
                              </a:solidFill>
                              <a:ln w="9525">
                                <a:noFill/>
                                <a:miter lim="800000"/>
                                <a:headEnd/>
                                <a:tailEnd/>
                              </a:ln>
                            </wps:spPr>
                            <wps:txbx>
                              <w:txbxContent>
                                <w:p w14:paraId="740D8000" w14:textId="49A6D9D9" w:rsidR="002D4244" w:rsidRPr="006F543A" w:rsidRDefault="002D4244" w:rsidP="003C6CC1">
                                  <w:pPr>
                                    <w:jc w:val="center"/>
                                    <w:rPr>
                                      <w:sz w:val="36"/>
                                      <w:szCs w:val="36"/>
                                    </w:rPr>
                                  </w:pPr>
                                  <w:r>
                                    <w:rPr>
                                      <w:rFonts w:cs="Arial"/>
                                      <w:b/>
                                      <w:sz w:val="36"/>
                                      <w:szCs w:val="36"/>
                                    </w:rPr>
                                    <w:t>Student</w:t>
                                  </w:r>
                                  <w:r w:rsidR="006A1A6B">
                                    <w:rPr>
                                      <w:rFonts w:cs="Arial"/>
                                      <w:b/>
                                      <w:sz w:val="36"/>
                                      <w:szCs w:val="36"/>
                                    </w:rPr>
                                    <w:t>/Non-Staff</w:t>
                                  </w:r>
                                  <w:r>
                                    <w:rPr>
                                      <w:rFonts w:cs="Arial"/>
                                      <w:b/>
                                      <w:sz w:val="36"/>
                                      <w:szCs w:val="36"/>
                                    </w:rPr>
                                    <w:t xml:space="preserve"> Expenses Claim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F1B2" id="_x0000_t202" coordsize="21600,21600" o:spt="202" path="m,l,21600r21600,l21600,xe">
                      <v:stroke joinstyle="miter"/>
                      <v:path gradientshapeok="t" o:connecttype="rect"/>
                    </v:shapetype>
                    <v:shape id="Text Box 2" o:spid="_x0000_s1026" type="#_x0000_t202" style="position:absolute;margin-left:98pt;margin-top:13.8pt;width:383.25pt;height:5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" fillcolor="#f2f2f2 [3052]" stroked="f">
                      <v:textbox>
                        <w:txbxContent>
                          <w:p w14:paraId="740D8000" w14:textId="49A6D9D9" w:rsidR="002D4244" w:rsidRPr="006F543A" w:rsidRDefault="002D4244" w:rsidP="003C6CC1">
                            <w:pPr>
                              <w:jc w:val="center"/>
                              <w:rPr>
                                <w:sz w:val="36"/>
                                <w:szCs w:val="36"/>
                              </w:rPr>
                            </w:pPr>
                            <w:r>
                              <w:rPr>
                                <w:rFonts w:cs="Arial"/>
                                <w:b/>
                                <w:sz w:val="36"/>
                                <w:szCs w:val="36"/>
                              </w:rPr>
                              <w:t>Student</w:t>
                            </w:r>
                            <w:r w:rsidR="006A1A6B">
                              <w:rPr>
                                <w:rFonts w:cs="Arial"/>
                                <w:b/>
                                <w:sz w:val="36"/>
                                <w:szCs w:val="36"/>
                              </w:rPr>
                              <w:t>/Non-Staff</w:t>
                            </w:r>
                            <w:r>
                              <w:rPr>
                                <w:rFonts w:cs="Arial"/>
                                <w:b/>
                                <w:sz w:val="36"/>
                                <w:szCs w:val="36"/>
                              </w:rPr>
                              <w:t xml:space="preserve"> Expenses Claim Form</w:t>
                            </w:r>
                          </w:p>
                        </w:txbxContent>
                      </v:textbox>
                      <w10:wrap type="square"/>
                    </v:shape>
                  </w:pict>
                </mc:Fallback>
              </mc:AlternateContent>
            </w:r>
            <w:r>
              <w:rPr>
                <w:rFonts w:cs="Arial"/>
                <w:noProof/>
                <w:lang w:eastAsia="en-GB"/>
              </w:rPr>
              <w:drawing>
                <wp:anchor distT="0" distB="0" distL="114300" distR="114300" simplePos="0" relativeHeight="251658241" behindDoc="0" locked="0" layoutInCell="1" allowOverlap="1" wp14:anchorId="67BBF1B4" wp14:editId="67BBF1B5">
                  <wp:simplePos x="0" y="0"/>
                  <wp:positionH relativeFrom="column">
                    <wp:posOffset>-67310</wp:posOffset>
                  </wp:positionH>
                  <wp:positionV relativeFrom="paragraph">
                    <wp:posOffset>-1905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0E6196" w:rsidRPr="006F543A" w14:paraId="0226A382" w14:textId="77777777" w:rsidTr="00B80F58">
        <w:trPr>
          <w:trHeight w:val="454"/>
        </w:trPr>
        <w:tc>
          <w:tcPr>
            <w:tcW w:w="11058" w:type="dxa"/>
            <w:gridSpan w:val="7"/>
            <w:shd w:val="clear" w:color="auto" w:fill="F2F2F2" w:themeFill="background1" w:themeFillShade="F2"/>
            <w:vAlign w:val="center"/>
          </w:tcPr>
          <w:p w14:paraId="710FB1D8" w14:textId="77777777" w:rsidR="000E6196" w:rsidRPr="006F543A" w:rsidRDefault="000E6196" w:rsidP="006F543A">
            <w:pPr>
              <w:rPr>
                <w:rFonts w:cstheme="minorHAnsi"/>
                <w:b/>
                <w:sz w:val="24"/>
                <w:szCs w:val="24"/>
              </w:rPr>
            </w:pPr>
            <w:r>
              <w:rPr>
                <w:rFonts w:cstheme="minorHAnsi"/>
                <w:b/>
                <w:sz w:val="24"/>
                <w:szCs w:val="24"/>
              </w:rPr>
              <w:t>Guidance</w:t>
            </w:r>
          </w:p>
        </w:tc>
      </w:tr>
      <w:tr w:rsidR="00B80F58" w:rsidRPr="006F543A" w14:paraId="2429CD51" w14:textId="77777777" w:rsidTr="00B80F58">
        <w:trPr>
          <w:trHeight w:val="454"/>
        </w:trPr>
        <w:tc>
          <w:tcPr>
            <w:tcW w:w="11058" w:type="dxa"/>
            <w:gridSpan w:val="7"/>
            <w:shd w:val="clear" w:color="auto" w:fill="auto"/>
            <w:vAlign w:val="center"/>
          </w:tcPr>
          <w:p w14:paraId="33994E8B" w14:textId="3C57DE5A" w:rsidR="002D4244" w:rsidRPr="00FA55BE" w:rsidRDefault="00A7429D" w:rsidP="002D4244">
            <w:pPr>
              <w:rPr>
                <w:rFonts w:cstheme="minorHAnsi"/>
              </w:rPr>
            </w:pPr>
            <w:r>
              <w:rPr>
                <w:rFonts w:cstheme="minorHAnsi"/>
              </w:rPr>
              <w:t>This form can be used for Student</w:t>
            </w:r>
            <w:r w:rsidR="006A1A6B">
              <w:rPr>
                <w:rFonts w:cstheme="minorHAnsi"/>
              </w:rPr>
              <w:t>, Non-Staff</w:t>
            </w:r>
            <w:r>
              <w:rPr>
                <w:rFonts w:cstheme="minorHAnsi"/>
              </w:rPr>
              <w:t xml:space="preserve"> and Interview Expense claims. </w:t>
            </w:r>
            <w:r w:rsidR="00B80F58" w:rsidRPr="00FA55BE">
              <w:rPr>
                <w:rFonts w:cstheme="minorHAnsi"/>
              </w:rPr>
              <w:t xml:space="preserve">Before completing this form, please refer to the conditions on </w:t>
            </w:r>
            <w:hyperlink w:anchor="Text93" w:tooltip="Conditions" w:history="1">
              <w:r w:rsidR="0043719B" w:rsidRPr="001F68EE">
                <w:rPr>
                  <w:rStyle w:val="Hyperlink"/>
                  <w:rFonts w:cstheme="minorHAnsi"/>
                </w:rPr>
                <w:t xml:space="preserve">page </w:t>
              </w:r>
              <w:r w:rsidR="001F68EE" w:rsidRPr="001F68EE">
                <w:rPr>
                  <w:rStyle w:val="Hyperlink"/>
                  <w:rFonts w:cstheme="minorHAnsi"/>
                </w:rPr>
                <w:t>3</w:t>
              </w:r>
            </w:hyperlink>
            <w:r w:rsidR="001F68EE">
              <w:rPr>
                <w:rFonts w:cstheme="minorHAnsi"/>
              </w:rPr>
              <w:t xml:space="preserve">. </w:t>
            </w:r>
            <w:r w:rsidR="002D4244" w:rsidRPr="00FA55BE">
              <w:rPr>
                <w:rFonts w:cstheme="minorHAnsi"/>
              </w:rPr>
              <w:t xml:space="preserve">For </w:t>
            </w:r>
            <w:r w:rsidR="009B0AB6">
              <w:rPr>
                <w:rFonts w:cstheme="minorHAnsi"/>
              </w:rPr>
              <w:t>further</w:t>
            </w:r>
            <w:r w:rsidR="002D4244" w:rsidRPr="00FA55BE">
              <w:rPr>
                <w:rFonts w:cstheme="minorHAnsi"/>
              </w:rPr>
              <w:t xml:space="preserve"> advice on the conditions of claiming expenses, please contact </w:t>
            </w:r>
            <w:hyperlink r:id="rId12" w:history="1">
              <w:r w:rsidR="002D4244" w:rsidRPr="00FA55BE">
                <w:rPr>
                  <w:rStyle w:val="Hyperlink"/>
                  <w:rFonts w:cstheme="minorHAnsi"/>
                </w:rPr>
                <w:t>finance.helpline@ed.ac.uk</w:t>
              </w:r>
            </w:hyperlink>
            <w:r w:rsidR="002D4244" w:rsidRPr="00FA55BE">
              <w:rPr>
                <w:rFonts w:cstheme="minorHAnsi"/>
              </w:rPr>
              <w:t xml:space="preserve">. </w:t>
            </w:r>
          </w:p>
          <w:p w14:paraId="36B46A33" w14:textId="25C64BD7" w:rsidR="00B80F58" w:rsidRPr="00FA55BE" w:rsidRDefault="00B80F58" w:rsidP="00B80F58">
            <w:pPr>
              <w:rPr>
                <w:rFonts w:cstheme="minorHAnsi"/>
              </w:rPr>
            </w:pPr>
          </w:p>
          <w:p w14:paraId="002B257C" w14:textId="798380F1" w:rsidR="00B80F58" w:rsidRPr="00FA55BE" w:rsidRDefault="00B80F58" w:rsidP="00B80F58">
            <w:pPr>
              <w:pStyle w:val="NoSpacing"/>
              <w:rPr>
                <w:rFonts w:asciiTheme="minorHAnsi" w:hAnsiTheme="minorHAnsi" w:cstheme="minorHAnsi"/>
                <w:lang w:val="en-GB"/>
              </w:rPr>
            </w:pPr>
            <w:r w:rsidRPr="00FA55BE">
              <w:rPr>
                <w:rFonts w:asciiTheme="minorHAnsi" w:hAnsiTheme="minorHAnsi" w:cstheme="minorHAnsi"/>
                <w:lang w:val="en-GB"/>
              </w:rPr>
              <w:t xml:space="preserve">The Finance Department will review claims for compliance with these conditions. The responsibility of the claimant and the authoriser is to ensure that, to the best of their knowledge, the claim is compliant with the conditions listed. </w:t>
            </w:r>
            <w:r w:rsidR="00810704" w:rsidRPr="00FA55BE">
              <w:rPr>
                <w:rFonts w:asciiTheme="minorHAnsi" w:hAnsiTheme="minorHAnsi" w:cstheme="minorHAnsi"/>
                <w:lang w:val="en-GB"/>
              </w:rPr>
              <w:t xml:space="preserve"> </w:t>
            </w:r>
            <w:r w:rsidRPr="00FA55BE">
              <w:rPr>
                <w:rFonts w:asciiTheme="minorHAnsi" w:hAnsiTheme="minorHAnsi" w:cstheme="minorHAnsi"/>
                <w:lang w:val="en-GB"/>
              </w:rPr>
              <w:t xml:space="preserve">Any unusual or significant items will be referred by Finance to </w:t>
            </w:r>
            <w:hyperlink r:id="rId13" w:history="1">
              <w:r w:rsidRPr="00FA55BE">
                <w:rPr>
                  <w:rStyle w:val="Hyperlink"/>
                  <w:rFonts w:asciiTheme="minorHAnsi" w:hAnsiTheme="minorHAnsi" w:cstheme="minorHAnsi"/>
                  <w:lang w:val="en-GB"/>
                </w:rPr>
                <w:t>Internal Audit</w:t>
              </w:r>
            </w:hyperlink>
            <w:r w:rsidRPr="00FA55BE">
              <w:rPr>
                <w:rFonts w:asciiTheme="minorHAnsi" w:hAnsiTheme="minorHAnsi" w:cstheme="minorHAnsi"/>
                <w:lang w:val="en-GB"/>
              </w:rPr>
              <w:t xml:space="preserve"> for investigation. </w:t>
            </w:r>
          </w:p>
          <w:p w14:paraId="1249B09C" w14:textId="77777777" w:rsidR="00B80F58" w:rsidRPr="00FA55BE" w:rsidRDefault="00B80F58" w:rsidP="00B80F58">
            <w:pPr>
              <w:rPr>
                <w:rFonts w:cstheme="minorHAnsi"/>
              </w:rPr>
            </w:pPr>
          </w:p>
          <w:p w14:paraId="75AE724E" w14:textId="1C8DE86E" w:rsidR="00B80F58" w:rsidRPr="00FA55BE" w:rsidRDefault="00B80F58" w:rsidP="00B80F58">
            <w:pPr>
              <w:rPr>
                <w:rFonts w:cstheme="minorHAnsi"/>
              </w:rPr>
            </w:pPr>
            <w:r w:rsidRPr="00FA55BE">
              <w:rPr>
                <w:rFonts w:cstheme="minorHAnsi"/>
                <w:b/>
              </w:rPr>
              <w:t>Claimant:</w:t>
            </w:r>
            <w:r w:rsidRPr="00FA55BE">
              <w:rPr>
                <w:rFonts w:cstheme="minorHAnsi"/>
              </w:rPr>
              <w:t xml:space="preserve"> Please complete </w:t>
            </w:r>
            <w:r w:rsidRPr="00FA55BE">
              <w:rPr>
                <w:rFonts w:cstheme="minorHAnsi"/>
                <w:b/>
              </w:rPr>
              <w:t>sections</w:t>
            </w:r>
            <w:r w:rsidRPr="00FA55BE">
              <w:rPr>
                <w:rFonts w:cstheme="minorHAnsi"/>
              </w:rPr>
              <w:t xml:space="preserve"> </w:t>
            </w:r>
            <w:r w:rsidRPr="00FA55BE">
              <w:rPr>
                <w:rFonts w:cstheme="minorHAnsi"/>
                <w:b/>
              </w:rPr>
              <w:t xml:space="preserve">1 to </w:t>
            </w:r>
            <w:r w:rsidR="00836C04">
              <w:rPr>
                <w:rFonts w:cstheme="minorHAnsi"/>
                <w:b/>
              </w:rPr>
              <w:t>4</w:t>
            </w:r>
            <w:r w:rsidRPr="00FA55BE">
              <w:rPr>
                <w:rFonts w:cstheme="minorHAnsi"/>
              </w:rPr>
              <w:t xml:space="preserve"> and return to sender</w:t>
            </w:r>
            <w:r w:rsidR="00810704" w:rsidRPr="00FA55BE">
              <w:rPr>
                <w:rFonts w:cstheme="minorHAnsi"/>
              </w:rPr>
              <w:t xml:space="preserve"> with the appropriate expenditure receipts</w:t>
            </w:r>
            <w:r w:rsidRPr="00FA55BE">
              <w:rPr>
                <w:rFonts w:cstheme="minorHAnsi"/>
              </w:rPr>
              <w:t>.</w:t>
            </w:r>
          </w:p>
          <w:p w14:paraId="2A8941FD" w14:textId="44F6A22D" w:rsidR="002D4244" w:rsidRPr="00FA55BE" w:rsidRDefault="00B80F58" w:rsidP="002D4244">
            <w:pPr>
              <w:rPr>
                <w:rFonts w:cstheme="minorHAnsi"/>
              </w:rPr>
            </w:pPr>
            <w:r w:rsidRPr="00FA55BE">
              <w:rPr>
                <w:rFonts w:cstheme="minorHAnsi"/>
                <w:b/>
              </w:rPr>
              <w:t>School/Department:</w:t>
            </w:r>
            <w:r w:rsidRPr="00FA55BE">
              <w:rPr>
                <w:rFonts w:cstheme="minorHAnsi"/>
              </w:rPr>
              <w:t xml:space="preserve"> </w:t>
            </w:r>
            <w:r w:rsidR="00810704" w:rsidRPr="00FA55BE">
              <w:rPr>
                <w:rFonts w:cstheme="minorHAnsi"/>
              </w:rPr>
              <w:t xml:space="preserve">Complete </w:t>
            </w:r>
            <w:r w:rsidR="00D855BA" w:rsidRPr="00FA55BE">
              <w:rPr>
                <w:rFonts w:cstheme="minorHAnsi"/>
                <w:b/>
              </w:rPr>
              <w:t>section</w:t>
            </w:r>
            <w:r w:rsidR="00810704" w:rsidRPr="00FA55BE">
              <w:rPr>
                <w:rFonts w:cstheme="minorHAnsi"/>
                <w:b/>
              </w:rPr>
              <w:t xml:space="preserve"> </w:t>
            </w:r>
            <w:r w:rsidR="00836C04">
              <w:rPr>
                <w:rFonts w:cstheme="minorHAnsi"/>
                <w:b/>
              </w:rPr>
              <w:t>5</w:t>
            </w:r>
            <w:r w:rsidR="00810704" w:rsidRPr="00FA55BE">
              <w:rPr>
                <w:rFonts w:cstheme="minorHAnsi"/>
                <w:b/>
              </w:rPr>
              <w:t xml:space="preserve"> </w:t>
            </w:r>
            <w:r w:rsidR="007304D2" w:rsidRPr="00FA55BE">
              <w:rPr>
                <w:rFonts w:cstheme="minorHAnsi"/>
                <w:b/>
              </w:rPr>
              <w:t>or</w:t>
            </w:r>
            <w:r w:rsidR="00810704" w:rsidRPr="00FA55BE">
              <w:rPr>
                <w:rFonts w:cstheme="minorHAnsi"/>
                <w:b/>
              </w:rPr>
              <w:t xml:space="preserve"> </w:t>
            </w:r>
            <w:r w:rsidR="00836C04">
              <w:rPr>
                <w:rFonts w:cstheme="minorHAnsi"/>
                <w:b/>
              </w:rPr>
              <w:t>6</w:t>
            </w:r>
            <w:r w:rsidR="00810704" w:rsidRPr="00FA55BE">
              <w:rPr>
                <w:rFonts w:cstheme="minorHAnsi"/>
              </w:rPr>
              <w:t xml:space="preserve"> </w:t>
            </w:r>
            <w:r w:rsidR="002D4244" w:rsidRPr="00FA55BE">
              <w:rPr>
                <w:rFonts w:cstheme="minorHAnsi"/>
              </w:rPr>
              <w:t xml:space="preserve">and submit form with receipts to </w:t>
            </w:r>
            <w:hyperlink r:id="rId14" w:history="1">
              <w:r w:rsidR="002D4244" w:rsidRPr="00FA55BE">
                <w:rPr>
                  <w:rStyle w:val="Hyperlink"/>
                  <w:rFonts w:cstheme="minorHAnsi"/>
                </w:rPr>
                <w:t>Finance.Helpline@ed.ac.uk</w:t>
              </w:r>
            </w:hyperlink>
            <w:r w:rsidR="002D4244" w:rsidRPr="00FA55BE">
              <w:rPr>
                <w:rFonts w:cstheme="minorHAnsi"/>
              </w:rPr>
              <w:t>.</w:t>
            </w:r>
          </w:p>
          <w:p w14:paraId="098D8311" w14:textId="77777777" w:rsidR="002D4244" w:rsidRPr="00FA55BE" w:rsidRDefault="002D4244" w:rsidP="002D4244">
            <w:pPr>
              <w:rPr>
                <w:rFonts w:cstheme="minorHAnsi"/>
              </w:rPr>
            </w:pPr>
          </w:p>
          <w:p w14:paraId="703B0B34" w14:textId="44B85F4E" w:rsidR="00B80F58" w:rsidRPr="00986A9A" w:rsidRDefault="002D4244" w:rsidP="002D4244">
            <w:r w:rsidRPr="00FA55BE">
              <w:rPr>
                <w:rFonts w:cstheme="minorHAnsi"/>
              </w:rPr>
              <w:t>For i</w:t>
            </w:r>
            <w:r w:rsidR="00B80F58" w:rsidRPr="00FA55BE">
              <w:rPr>
                <w:rFonts w:cstheme="minorHAnsi"/>
              </w:rPr>
              <w:t xml:space="preserve">nformation about our privacy policy and how we use your information please go to </w:t>
            </w:r>
            <w:hyperlink r:id="rId15" w:history="1">
              <w:r w:rsidR="00B80F58" w:rsidRPr="00FA55BE">
                <w:rPr>
                  <w:rStyle w:val="Hyperlink"/>
                </w:rPr>
                <w:t>Finance Privacy Notice</w:t>
              </w:r>
            </w:hyperlink>
          </w:p>
        </w:tc>
      </w:tr>
      <w:tr w:rsidR="000643C1" w:rsidRPr="006F543A" w14:paraId="5A997AC2" w14:textId="77777777" w:rsidTr="00B80F58">
        <w:trPr>
          <w:trHeight w:val="454"/>
        </w:trPr>
        <w:tc>
          <w:tcPr>
            <w:tcW w:w="11058" w:type="dxa"/>
            <w:gridSpan w:val="7"/>
            <w:shd w:val="clear" w:color="auto" w:fill="F2F2F2" w:themeFill="background1" w:themeFillShade="F2"/>
            <w:vAlign w:val="center"/>
          </w:tcPr>
          <w:p w14:paraId="72B666FA" w14:textId="6F483C9D" w:rsidR="000643C1" w:rsidRPr="00FA55BE" w:rsidRDefault="00986A9A" w:rsidP="00477C85">
            <w:pPr>
              <w:rPr>
                <w:rFonts w:cstheme="minorHAnsi"/>
                <w:b/>
                <w:color w:val="D9D9D9" w:themeColor="background1" w:themeShade="D9"/>
              </w:rPr>
            </w:pPr>
            <w:r w:rsidRPr="00FA55BE">
              <w:rPr>
                <w:rFonts w:cstheme="minorHAnsi"/>
                <w:b/>
              </w:rPr>
              <w:t xml:space="preserve">Section 1: </w:t>
            </w:r>
            <w:r w:rsidR="003C6CC1" w:rsidRPr="00FA55BE">
              <w:rPr>
                <w:rFonts w:cstheme="minorHAnsi"/>
                <w:b/>
              </w:rPr>
              <w:t xml:space="preserve">Personal </w:t>
            </w:r>
            <w:r w:rsidR="00477C85" w:rsidRPr="00FA55BE">
              <w:rPr>
                <w:rFonts w:cstheme="minorHAnsi"/>
                <w:b/>
              </w:rPr>
              <w:t>D</w:t>
            </w:r>
            <w:r w:rsidR="003C6CC1" w:rsidRPr="00FA55BE">
              <w:rPr>
                <w:rFonts w:cstheme="minorHAnsi"/>
                <w:b/>
              </w:rPr>
              <w:t>etails</w:t>
            </w:r>
            <w:r w:rsidR="004C4542">
              <w:rPr>
                <w:rFonts w:cstheme="minorHAnsi"/>
                <w:b/>
              </w:rPr>
              <w:t xml:space="preserve"> </w:t>
            </w:r>
            <w:r w:rsidR="004C4542" w:rsidRPr="004C4542">
              <w:rPr>
                <w:rFonts w:cstheme="minorHAnsi"/>
                <w:bCs/>
              </w:rPr>
              <w:t xml:space="preserve">- (Please do not use any special characters </w:t>
            </w:r>
            <w:proofErr w:type="gramStart"/>
            <w:r w:rsidR="004C4542" w:rsidRPr="004C4542">
              <w:rPr>
                <w:rFonts w:cstheme="minorHAnsi"/>
                <w:bCs/>
              </w:rPr>
              <w:t>i.e.</w:t>
            </w:r>
            <w:proofErr w:type="gramEnd"/>
            <w:r w:rsidR="004C4542" w:rsidRPr="004C4542">
              <w:rPr>
                <w:rFonts w:cstheme="minorHAnsi"/>
                <w:bCs/>
              </w:rPr>
              <w:t xml:space="preserve"> accents, hyphens, apostrophes)</w:t>
            </w:r>
          </w:p>
        </w:tc>
      </w:tr>
      <w:tr w:rsidR="00FA55BE" w:rsidRPr="006F543A" w14:paraId="0FC16CB9" w14:textId="77777777" w:rsidTr="009B0AB6">
        <w:trPr>
          <w:trHeight w:val="340"/>
        </w:trPr>
        <w:tc>
          <w:tcPr>
            <w:tcW w:w="2836" w:type="dxa"/>
            <w:vAlign w:val="center"/>
          </w:tcPr>
          <w:p w14:paraId="4D073AB8" w14:textId="77777777" w:rsidR="00FA55BE" w:rsidRPr="00FA55BE" w:rsidRDefault="00FA55BE" w:rsidP="00FA55BE">
            <w:pPr>
              <w:rPr>
                <w:rFonts w:cstheme="minorHAnsi"/>
              </w:rPr>
            </w:pPr>
            <w:r w:rsidRPr="00FA55BE">
              <w:rPr>
                <w:rFonts w:cstheme="minorHAnsi"/>
              </w:rPr>
              <w:t>Full name (include title):</w:t>
            </w:r>
          </w:p>
        </w:tc>
        <w:tc>
          <w:tcPr>
            <w:tcW w:w="3119" w:type="dxa"/>
            <w:gridSpan w:val="2"/>
            <w:vAlign w:val="center"/>
          </w:tcPr>
          <w:p w14:paraId="6FB9F27E" w14:textId="12B2E894" w:rsidR="00FA55BE" w:rsidRPr="00FA55BE" w:rsidRDefault="00FA55BE" w:rsidP="00FA55BE">
            <w:pPr>
              <w:rPr>
                <w:rFonts w:cstheme="minorHAnsi"/>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c>
          <w:tcPr>
            <w:tcW w:w="1984" w:type="dxa"/>
            <w:gridSpan w:val="2"/>
            <w:vAlign w:val="center"/>
          </w:tcPr>
          <w:p w14:paraId="0D7E6768" w14:textId="4D8346D7" w:rsidR="00FA55BE" w:rsidRPr="00FA55BE" w:rsidRDefault="00FA55BE" w:rsidP="00FA55BE">
            <w:pPr>
              <w:rPr>
                <w:rFonts w:cstheme="minorHAnsi"/>
              </w:rPr>
            </w:pPr>
            <w:r w:rsidRPr="00FA55BE">
              <w:rPr>
                <w:rFonts w:cstheme="minorHAnsi"/>
              </w:rPr>
              <w:t>Email address</w:t>
            </w:r>
            <w:r w:rsidR="00062683">
              <w:rPr>
                <w:rFonts w:cstheme="minorHAnsi"/>
              </w:rPr>
              <w:t xml:space="preserve"> (for BACS remittance)</w:t>
            </w:r>
            <w:r w:rsidRPr="00FA55BE">
              <w:rPr>
                <w:rFonts w:cstheme="minorHAnsi"/>
              </w:rPr>
              <w:t>:</w:t>
            </w:r>
          </w:p>
        </w:tc>
        <w:tc>
          <w:tcPr>
            <w:tcW w:w="3119" w:type="dxa"/>
            <w:gridSpan w:val="2"/>
            <w:vAlign w:val="center"/>
          </w:tcPr>
          <w:p w14:paraId="2964814F" w14:textId="00217E9D" w:rsidR="00FA55BE" w:rsidRPr="00FA55BE" w:rsidRDefault="00FA55BE" w:rsidP="00FA55BE">
            <w:pPr>
              <w:rPr>
                <w:rFonts w:cstheme="minorHAnsi"/>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r>
      <w:tr w:rsidR="00FA55BE" w:rsidRPr="006F543A" w14:paraId="7652DCBD" w14:textId="77777777" w:rsidTr="00041381">
        <w:trPr>
          <w:trHeight w:val="397"/>
        </w:trPr>
        <w:tc>
          <w:tcPr>
            <w:tcW w:w="2836" w:type="dxa"/>
            <w:vAlign w:val="center"/>
          </w:tcPr>
          <w:p w14:paraId="0A74B174" w14:textId="3A5FF560" w:rsidR="00FA55BE" w:rsidRPr="00FA55BE" w:rsidRDefault="00FA55BE" w:rsidP="00FA55BE">
            <w:pPr>
              <w:rPr>
                <w:rFonts w:cstheme="minorHAnsi"/>
              </w:rPr>
            </w:pPr>
            <w:r w:rsidRPr="00FA55BE">
              <w:rPr>
                <w:rFonts w:cstheme="minorHAnsi"/>
              </w:rPr>
              <w:t>Student matriculation n</w:t>
            </w:r>
            <w:r w:rsidR="001571B9">
              <w:rPr>
                <w:rFonts w:cstheme="minorHAnsi"/>
              </w:rPr>
              <w:t>umber</w:t>
            </w:r>
            <w:r w:rsidRPr="00FA55BE">
              <w:rPr>
                <w:rFonts w:cstheme="minorHAnsi"/>
              </w:rPr>
              <w:t>:</w:t>
            </w:r>
          </w:p>
        </w:tc>
        <w:tc>
          <w:tcPr>
            <w:tcW w:w="3119" w:type="dxa"/>
            <w:gridSpan w:val="2"/>
            <w:vAlign w:val="center"/>
          </w:tcPr>
          <w:p w14:paraId="39C8641E" w14:textId="62DE0F6E" w:rsidR="00FA55BE" w:rsidRPr="00FA55BE" w:rsidRDefault="00FA55BE" w:rsidP="00FA55BE">
            <w:pPr>
              <w:rPr>
                <w:rFonts w:cstheme="minorHAnsi"/>
                <w:b/>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c>
          <w:tcPr>
            <w:tcW w:w="1984" w:type="dxa"/>
            <w:gridSpan w:val="2"/>
            <w:vAlign w:val="center"/>
          </w:tcPr>
          <w:p w14:paraId="57B5967C" w14:textId="5A2821D0" w:rsidR="00FA55BE" w:rsidRPr="00FA55BE" w:rsidRDefault="00FA55BE" w:rsidP="00FA55BE">
            <w:pPr>
              <w:rPr>
                <w:rFonts w:cstheme="minorHAnsi"/>
              </w:rPr>
            </w:pPr>
            <w:r w:rsidRPr="00FA55BE">
              <w:rPr>
                <w:rFonts w:cstheme="minorHAnsi"/>
              </w:rPr>
              <w:t>Supplier n</w:t>
            </w:r>
            <w:r w:rsidR="000162BF">
              <w:rPr>
                <w:rFonts w:cstheme="minorHAnsi"/>
              </w:rPr>
              <w:t>umber</w:t>
            </w:r>
            <w:r w:rsidRPr="00FA55BE">
              <w:rPr>
                <w:rFonts w:cstheme="minorHAnsi"/>
              </w:rPr>
              <w:t xml:space="preserve"> (if known):</w:t>
            </w:r>
          </w:p>
        </w:tc>
        <w:tc>
          <w:tcPr>
            <w:tcW w:w="3119" w:type="dxa"/>
            <w:gridSpan w:val="2"/>
            <w:vAlign w:val="center"/>
          </w:tcPr>
          <w:p w14:paraId="6C5AE6BD" w14:textId="2D517D9C" w:rsidR="00FA55BE" w:rsidRPr="00FA55BE" w:rsidRDefault="00FA55BE" w:rsidP="00FA55BE">
            <w:pPr>
              <w:rPr>
                <w:rFonts w:cstheme="minorHAnsi"/>
                <w:b/>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r>
      <w:tr w:rsidR="00FA55BE" w:rsidRPr="006F543A" w14:paraId="1DA8EEAC" w14:textId="77777777" w:rsidTr="00B80F58">
        <w:trPr>
          <w:trHeight w:val="510"/>
        </w:trPr>
        <w:tc>
          <w:tcPr>
            <w:tcW w:w="2836" w:type="dxa"/>
            <w:vAlign w:val="center"/>
          </w:tcPr>
          <w:p w14:paraId="63EB3711" w14:textId="062BEE90" w:rsidR="00FA55BE" w:rsidRPr="00FA55BE" w:rsidRDefault="00FA55BE" w:rsidP="00FA55BE">
            <w:pPr>
              <w:rPr>
                <w:rFonts w:cstheme="minorHAnsi"/>
              </w:rPr>
            </w:pPr>
            <w:r>
              <w:rPr>
                <w:rFonts w:cstheme="minorHAnsi"/>
              </w:rPr>
              <w:t>Home a</w:t>
            </w:r>
            <w:r w:rsidRPr="00FA55BE">
              <w:rPr>
                <w:rFonts w:cstheme="minorHAnsi"/>
              </w:rPr>
              <w:t>ddress (not required for student</w:t>
            </w:r>
            <w:r w:rsidR="00104E1B">
              <w:rPr>
                <w:rFonts w:cstheme="minorHAnsi"/>
              </w:rPr>
              <w:t xml:space="preserve"> payments</w:t>
            </w:r>
            <w:r w:rsidRPr="00FA55BE">
              <w:rPr>
                <w:rFonts w:cstheme="minorHAnsi"/>
              </w:rPr>
              <w:t>):</w:t>
            </w:r>
          </w:p>
        </w:tc>
        <w:tc>
          <w:tcPr>
            <w:tcW w:w="8222" w:type="dxa"/>
            <w:gridSpan w:val="6"/>
            <w:vAlign w:val="center"/>
          </w:tcPr>
          <w:p w14:paraId="51AC837B" w14:textId="635327E1" w:rsidR="00FA55BE" w:rsidRPr="00FA55BE" w:rsidRDefault="00FA55BE" w:rsidP="00FA55BE">
            <w:pPr>
              <w:spacing w:line="276" w:lineRule="auto"/>
              <w:rPr>
                <w:rFonts w:cstheme="minorHAnsi"/>
              </w:rPr>
            </w:pPr>
            <w:r w:rsidRPr="00FA55BE">
              <w:rPr>
                <w:rFonts w:cstheme="minorHAnsi"/>
              </w:rPr>
              <w:t xml:space="preserve">Address line 1: </w:t>
            </w:r>
            <w:r w:rsidRPr="00FA55BE">
              <w:rPr>
                <w:rFonts w:cstheme="minorHAnsi"/>
              </w:rPr>
              <w:fldChar w:fldCharType="begin">
                <w:ffData>
                  <w:name w:val="Text4"/>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p w14:paraId="623CECA2" w14:textId="158D3C5E" w:rsidR="00FA55BE" w:rsidRPr="00FA55BE" w:rsidRDefault="00FA55BE" w:rsidP="00FA55BE">
            <w:pPr>
              <w:spacing w:line="276" w:lineRule="auto"/>
              <w:rPr>
                <w:rFonts w:cstheme="minorHAnsi"/>
              </w:rPr>
            </w:pPr>
            <w:r w:rsidRPr="00FA55BE">
              <w:rPr>
                <w:rFonts w:cstheme="minorHAnsi"/>
              </w:rPr>
              <w:t xml:space="preserve">Address line 2: </w:t>
            </w: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p w14:paraId="564EF2B8" w14:textId="40D1D438" w:rsidR="00FA55BE" w:rsidRPr="00FA55BE" w:rsidRDefault="00FA55BE" w:rsidP="00FA55BE">
            <w:pPr>
              <w:spacing w:line="276" w:lineRule="auto"/>
              <w:rPr>
                <w:rFonts w:cstheme="minorHAnsi"/>
              </w:rPr>
            </w:pPr>
            <w:r w:rsidRPr="00FA55BE">
              <w:rPr>
                <w:rFonts w:cstheme="minorHAnsi"/>
              </w:rPr>
              <w:t xml:space="preserve">Address line 3: </w:t>
            </w: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p w14:paraId="149B1CB4" w14:textId="6A073966" w:rsidR="00FA55BE" w:rsidRPr="00FA55BE" w:rsidRDefault="00FA55BE" w:rsidP="00FA55BE">
            <w:pPr>
              <w:rPr>
                <w:rFonts w:cstheme="minorHAnsi"/>
              </w:rPr>
            </w:pPr>
            <w:r w:rsidRPr="00FA55BE">
              <w:rPr>
                <w:rFonts w:cstheme="minorHAnsi"/>
              </w:rPr>
              <w:t xml:space="preserve">Postcode: </w:t>
            </w: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r>
      <w:tr w:rsidR="00FA55BE" w:rsidRPr="006F543A" w14:paraId="180C9DAF" w14:textId="77777777" w:rsidTr="00041381">
        <w:trPr>
          <w:trHeight w:val="454"/>
        </w:trPr>
        <w:tc>
          <w:tcPr>
            <w:tcW w:w="11058" w:type="dxa"/>
            <w:gridSpan w:val="7"/>
            <w:shd w:val="clear" w:color="auto" w:fill="F2F2F2" w:themeFill="background1" w:themeFillShade="F2"/>
            <w:vAlign w:val="center"/>
          </w:tcPr>
          <w:p w14:paraId="22865F8E" w14:textId="72103F6D" w:rsidR="00FA55BE" w:rsidRPr="00FA55BE" w:rsidRDefault="00FA55BE" w:rsidP="00FA55BE">
            <w:pPr>
              <w:rPr>
                <w:rFonts w:cstheme="minorHAnsi"/>
                <w:b/>
              </w:rPr>
            </w:pPr>
            <w:r w:rsidRPr="00FA55BE">
              <w:rPr>
                <w:rFonts w:cstheme="minorHAnsi"/>
                <w:b/>
              </w:rPr>
              <w:t>Section 2: Bank Details</w:t>
            </w:r>
            <w:r w:rsidR="00EA78F1">
              <w:rPr>
                <w:rFonts w:cstheme="minorHAnsi"/>
                <w:b/>
              </w:rPr>
              <w:t xml:space="preserve"> </w:t>
            </w:r>
            <w:r w:rsidR="00EA78F1" w:rsidRPr="00EA78F1">
              <w:rPr>
                <w:rFonts w:cstheme="minorHAnsi"/>
                <w:bCs/>
              </w:rPr>
              <w:t>(</w:t>
            </w:r>
            <w:r w:rsidR="00EA78F1">
              <w:rPr>
                <w:rFonts w:cstheme="minorHAnsi"/>
              </w:rPr>
              <w:t>Guidance for information you need to provide for overseas accounts can be found here)</w:t>
            </w:r>
          </w:p>
        </w:tc>
      </w:tr>
      <w:tr w:rsidR="00DD36C0" w:rsidRPr="006F543A" w14:paraId="4427647E" w14:textId="77777777" w:rsidTr="00041381">
        <w:trPr>
          <w:trHeight w:val="397"/>
        </w:trPr>
        <w:tc>
          <w:tcPr>
            <w:tcW w:w="4395" w:type="dxa"/>
            <w:gridSpan w:val="2"/>
            <w:vAlign w:val="center"/>
          </w:tcPr>
          <w:p w14:paraId="01D6E395" w14:textId="22E23419" w:rsidR="00DD36C0" w:rsidRPr="00DD36C0" w:rsidRDefault="00DD36C0" w:rsidP="00983094">
            <w:pPr>
              <w:rPr>
                <w:rFonts w:cstheme="minorHAnsi"/>
              </w:rPr>
            </w:pPr>
            <w:r w:rsidRPr="00DD36C0">
              <w:rPr>
                <w:rFonts w:cstheme="minorHAnsi"/>
              </w:rPr>
              <w:t>Bank/Building Society Name:</w:t>
            </w:r>
          </w:p>
        </w:tc>
        <w:tc>
          <w:tcPr>
            <w:tcW w:w="6663" w:type="dxa"/>
            <w:gridSpan w:val="5"/>
            <w:vAlign w:val="center"/>
          </w:tcPr>
          <w:p w14:paraId="1CFD8015" w14:textId="55AEDB86" w:rsidR="00DD36C0" w:rsidRPr="00DD36C0" w:rsidRDefault="00DD36C0" w:rsidP="00983094">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DC3C10">
              <w:rPr>
                <w:rFonts w:cstheme="minorHAnsi"/>
              </w:rPr>
              <w:fldChar w:fldCharType="end"/>
            </w:r>
          </w:p>
        </w:tc>
      </w:tr>
      <w:tr w:rsidR="00BD0014" w:rsidRPr="006F543A" w14:paraId="043F00DE" w14:textId="77777777" w:rsidTr="00041381">
        <w:trPr>
          <w:trHeight w:val="397"/>
        </w:trPr>
        <w:tc>
          <w:tcPr>
            <w:tcW w:w="4395" w:type="dxa"/>
            <w:gridSpan w:val="2"/>
            <w:vAlign w:val="center"/>
          </w:tcPr>
          <w:p w14:paraId="3D4FE779" w14:textId="2E497613" w:rsidR="00BD0014" w:rsidRPr="00DD36C0" w:rsidRDefault="00BD0014" w:rsidP="00983094">
            <w:pPr>
              <w:rPr>
                <w:rFonts w:cstheme="minorHAnsi"/>
              </w:rPr>
            </w:pPr>
            <w:r w:rsidRPr="00DD36C0">
              <w:rPr>
                <w:rFonts w:cstheme="minorHAnsi"/>
              </w:rPr>
              <w:t>Branch Address:</w:t>
            </w:r>
          </w:p>
        </w:tc>
        <w:tc>
          <w:tcPr>
            <w:tcW w:w="6663" w:type="dxa"/>
            <w:gridSpan w:val="5"/>
            <w:vAlign w:val="center"/>
          </w:tcPr>
          <w:p w14:paraId="05B1776B" w14:textId="5279C7CD" w:rsidR="00BD0014" w:rsidRPr="00DD36C0" w:rsidRDefault="00BD0014" w:rsidP="00983094">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rPr>
              <w:fldChar w:fldCharType="end"/>
            </w:r>
          </w:p>
        </w:tc>
      </w:tr>
      <w:tr w:rsidR="007A79E5" w:rsidRPr="006F543A" w14:paraId="5FF0D39C" w14:textId="77777777" w:rsidTr="00041381">
        <w:trPr>
          <w:trHeight w:val="397"/>
        </w:trPr>
        <w:tc>
          <w:tcPr>
            <w:tcW w:w="4395" w:type="dxa"/>
            <w:gridSpan w:val="2"/>
            <w:vAlign w:val="center"/>
          </w:tcPr>
          <w:p w14:paraId="135EDFC9" w14:textId="4A70CF08" w:rsidR="007A79E5" w:rsidRPr="00DD36C0" w:rsidRDefault="007A79E5" w:rsidP="00983094">
            <w:pPr>
              <w:rPr>
                <w:rFonts w:cstheme="minorHAnsi"/>
              </w:rPr>
            </w:pPr>
            <w:r w:rsidRPr="00DD36C0">
              <w:rPr>
                <w:rFonts w:cstheme="minorHAnsi"/>
              </w:rPr>
              <w:t>Account Number/Roll N</w:t>
            </w:r>
            <w:r w:rsidR="00356442">
              <w:rPr>
                <w:rFonts w:cstheme="minorHAnsi"/>
              </w:rPr>
              <w:t>umber</w:t>
            </w:r>
            <w:r w:rsidRPr="00DD36C0">
              <w:rPr>
                <w:rFonts w:cstheme="minorHAnsi"/>
              </w:rPr>
              <w:t>:</w:t>
            </w:r>
          </w:p>
        </w:tc>
        <w:tc>
          <w:tcPr>
            <w:tcW w:w="1843" w:type="dxa"/>
            <w:gridSpan w:val="2"/>
            <w:vAlign w:val="center"/>
          </w:tcPr>
          <w:p w14:paraId="5946A3A4" w14:textId="6403EDBB" w:rsidR="007A79E5" w:rsidRPr="00DD36C0" w:rsidRDefault="007A79E5" w:rsidP="00983094">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1701" w:type="dxa"/>
            <w:vAlign w:val="center"/>
          </w:tcPr>
          <w:p w14:paraId="79E6A0E9" w14:textId="6F8D770A" w:rsidR="007A79E5" w:rsidRPr="00DD36C0" w:rsidRDefault="007A79E5" w:rsidP="0087266E">
            <w:pPr>
              <w:rPr>
                <w:rFonts w:cstheme="minorHAnsi"/>
              </w:rPr>
            </w:pPr>
            <w:r>
              <w:rPr>
                <w:rFonts w:cstheme="minorHAnsi"/>
              </w:rPr>
              <w:t>Sort code:</w:t>
            </w:r>
          </w:p>
        </w:tc>
        <w:tc>
          <w:tcPr>
            <w:tcW w:w="3119" w:type="dxa"/>
            <w:gridSpan w:val="2"/>
            <w:vAlign w:val="center"/>
          </w:tcPr>
          <w:p w14:paraId="63D7915F" w14:textId="1E6BDF5F" w:rsidR="007A79E5" w:rsidRPr="00DD36C0" w:rsidRDefault="007A79E5"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8B2587" w:rsidRPr="006F543A" w14:paraId="2F688DA2" w14:textId="77777777" w:rsidTr="00041381">
        <w:trPr>
          <w:trHeight w:val="397"/>
        </w:trPr>
        <w:tc>
          <w:tcPr>
            <w:tcW w:w="4395" w:type="dxa"/>
            <w:gridSpan w:val="2"/>
            <w:vAlign w:val="center"/>
          </w:tcPr>
          <w:p w14:paraId="31EAFEC5" w14:textId="089DCDE8" w:rsidR="008B2587" w:rsidRPr="00DD36C0" w:rsidRDefault="008B2587" w:rsidP="00983094">
            <w:pPr>
              <w:rPr>
                <w:rFonts w:cstheme="minorHAnsi"/>
              </w:rPr>
            </w:pPr>
            <w:r w:rsidRPr="00DD36C0">
              <w:rPr>
                <w:rFonts w:cstheme="minorHAnsi"/>
              </w:rPr>
              <w:t>IBAN:</w:t>
            </w:r>
          </w:p>
        </w:tc>
        <w:tc>
          <w:tcPr>
            <w:tcW w:w="1843" w:type="dxa"/>
            <w:gridSpan w:val="2"/>
            <w:vAlign w:val="center"/>
          </w:tcPr>
          <w:p w14:paraId="122F9BAD" w14:textId="78C07F87" w:rsidR="008B2587" w:rsidRPr="00DD36C0" w:rsidRDefault="008B2587" w:rsidP="00983094">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1701" w:type="dxa"/>
            <w:vAlign w:val="center"/>
          </w:tcPr>
          <w:p w14:paraId="0979AE47" w14:textId="3B125D09" w:rsidR="008B2587" w:rsidRPr="00DD36C0" w:rsidRDefault="008B2587" w:rsidP="0087266E">
            <w:pPr>
              <w:rPr>
                <w:rFonts w:cstheme="minorHAnsi"/>
              </w:rPr>
            </w:pPr>
            <w:r w:rsidRPr="00DD36C0">
              <w:rPr>
                <w:rFonts w:cstheme="minorHAnsi"/>
              </w:rPr>
              <w:t>BIC/SWIFT:</w:t>
            </w:r>
          </w:p>
        </w:tc>
        <w:tc>
          <w:tcPr>
            <w:tcW w:w="3119" w:type="dxa"/>
            <w:gridSpan w:val="2"/>
            <w:vAlign w:val="center"/>
          </w:tcPr>
          <w:p w14:paraId="2DA85F9B" w14:textId="4096C05F" w:rsidR="008B2587" w:rsidRPr="00DD36C0" w:rsidRDefault="008B2587"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BD0014" w:rsidRPr="006F543A" w14:paraId="32C41598" w14:textId="77777777" w:rsidTr="00041381">
        <w:trPr>
          <w:trHeight w:val="397"/>
        </w:trPr>
        <w:tc>
          <w:tcPr>
            <w:tcW w:w="4395" w:type="dxa"/>
            <w:gridSpan w:val="2"/>
            <w:vAlign w:val="center"/>
          </w:tcPr>
          <w:p w14:paraId="4942DBC0" w14:textId="77777777" w:rsidR="00BD0014" w:rsidRPr="00DD36C0" w:rsidRDefault="00BD0014" w:rsidP="0087266E">
            <w:pPr>
              <w:rPr>
                <w:rFonts w:cstheme="minorHAnsi"/>
              </w:rPr>
            </w:pPr>
            <w:r w:rsidRPr="00DD36C0">
              <w:rPr>
                <w:rFonts w:cstheme="minorHAnsi"/>
              </w:rPr>
              <w:t>IFSC number or account type:</w:t>
            </w:r>
          </w:p>
        </w:tc>
        <w:tc>
          <w:tcPr>
            <w:tcW w:w="1843" w:type="dxa"/>
            <w:gridSpan w:val="2"/>
            <w:vAlign w:val="center"/>
          </w:tcPr>
          <w:p w14:paraId="1E2378FF" w14:textId="7DAAC71C" w:rsidR="00BD0014" w:rsidRPr="00DD36C0" w:rsidRDefault="00D41D2A"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1701" w:type="dxa"/>
            <w:vAlign w:val="center"/>
          </w:tcPr>
          <w:p w14:paraId="5B19E60C" w14:textId="6273C51C" w:rsidR="00BD0014" w:rsidRPr="00DD36C0" w:rsidRDefault="00D41D2A" w:rsidP="0087266E">
            <w:pPr>
              <w:rPr>
                <w:rFonts w:cstheme="minorHAnsi"/>
              </w:rPr>
            </w:pPr>
            <w:r>
              <w:rPr>
                <w:rFonts w:cstheme="minorHAnsi"/>
              </w:rPr>
              <w:t>Routing/transit</w:t>
            </w:r>
            <w:r w:rsidR="00B0085A">
              <w:rPr>
                <w:rFonts w:cstheme="minorHAnsi"/>
              </w:rPr>
              <w:t xml:space="preserve"> </w:t>
            </w:r>
            <w:r>
              <w:rPr>
                <w:rFonts w:cstheme="minorHAnsi"/>
              </w:rPr>
              <w:t>number:</w:t>
            </w:r>
          </w:p>
        </w:tc>
        <w:tc>
          <w:tcPr>
            <w:tcW w:w="3119" w:type="dxa"/>
            <w:gridSpan w:val="2"/>
            <w:vAlign w:val="center"/>
          </w:tcPr>
          <w:p w14:paraId="14F5BF99" w14:textId="2CF4BEC5" w:rsidR="00BD0014" w:rsidRPr="00DD36C0" w:rsidRDefault="00BD001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FA55BE" w:rsidRPr="006F543A" w14:paraId="04FDAF37" w14:textId="77777777" w:rsidTr="00B80F58">
        <w:trPr>
          <w:trHeight w:val="454"/>
        </w:trPr>
        <w:tc>
          <w:tcPr>
            <w:tcW w:w="11058" w:type="dxa"/>
            <w:gridSpan w:val="7"/>
            <w:shd w:val="clear" w:color="auto" w:fill="F2F2F2" w:themeFill="background1" w:themeFillShade="F2"/>
            <w:vAlign w:val="center"/>
          </w:tcPr>
          <w:p w14:paraId="33880A3E" w14:textId="18EBEF65" w:rsidR="00FA55BE" w:rsidRPr="00FA55BE" w:rsidRDefault="00FA55BE" w:rsidP="00FA55BE">
            <w:pPr>
              <w:rPr>
                <w:rFonts w:cstheme="minorHAnsi"/>
                <w:b/>
              </w:rPr>
            </w:pPr>
            <w:r>
              <w:rPr>
                <w:rFonts w:cstheme="minorHAnsi"/>
                <w:b/>
              </w:rPr>
              <w:t>Section 3</w:t>
            </w:r>
            <w:r w:rsidRPr="00FA55BE">
              <w:rPr>
                <w:rFonts w:cstheme="minorHAnsi"/>
                <w:b/>
              </w:rPr>
              <w:t>: Expense details</w:t>
            </w:r>
          </w:p>
        </w:tc>
      </w:tr>
      <w:tr w:rsidR="00AD106A" w:rsidRPr="006F543A" w14:paraId="6FF9A624" w14:textId="77777777" w:rsidTr="00633009">
        <w:trPr>
          <w:trHeight w:val="454"/>
        </w:trPr>
        <w:tc>
          <w:tcPr>
            <w:tcW w:w="4395" w:type="dxa"/>
            <w:gridSpan w:val="2"/>
            <w:vAlign w:val="center"/>
          </w:tcPr>
          <w:p w14:paraId="62F262C1" w14:textId="28B16F59" w:rsidR="00AD106A" w:rsidRPr="00FA55BE" w:rsidRDefault="00AD106A" w:rsidP="00FA55BE">
            <w:pPr>
              <w:rPr>
                <w:rFonts w:cstheme="minorHAnsi"/>
              </w:rPr>
            </w:pPr>
            <w:r>
              <w:rPr>
                <w:rFonts w:cstheme="minorHAnsi"/>
              </w:rPr>
              <w:t>Payment Type: (select from drop down):</w:t>
            </w:r>
          </w:p>
        </w:tc>
        <w:sdt>
          <w:sdtPr>
            <w:rPr>
              <w:rFonts w:cstheme="minorHAnsi"/>
            </w:rPr>
            <w:id w:val="481130597"/>
            <w:placeholder>
              <w:docPart w:val="022B65FB784145B2B1260E101ED39DD1"/>
            </w:placeholder>
            <w:showingPlcHdr/>
            <w:dropDownList>
              <w:listItem w:value="Choose an item."/>
              <w:listItem w:displayText="Student Expenses" w:value="Student Expenses"/>
              <w:listItem w:displayText="Interview Expenses" w:value="Interview Expenses"/>
              <w:listItem w:displayText="Non-staff Expenses" w:value="Non-staff Expenses"/>
            </w:dropDownList>
          </w:sdtPr>
          <w:sdtEndPr/>
          <w:sdtContent>
            <w:tc>
              <w:tcPr>
                <w:tcW w:w="6663" w:type="dxa"/>
                <w:gridSpan w:val="5"/>
                <w:vAlign w:val="center"/>
              </w:tcPr>
              <w:p w14:paraId="07C37204" w14:textId="67459594" w:rsidR="00AD106A" w:rsidRPr="00FA55BE" w:rsidRDefault="00104E1B" w:rsidP="00FA55BE">
                <w:pPr>
                  <w:rPr>
                    <w:rFonts w:cstheme="minorHAnsi"/>
                  </w:rPr>
                </w:pPr>
                <w:r w:rsidRPr="00DD399F">
                  <w:rPr>
                    <w:rStyle w:val="PlaceholderText"/>
                  </w:rPr>
                  <w:t>Choose an item.</w:t>
                </w:r>
              </w:p>
            </w:tc>
          </w:sdtContent>
        </w:sdt>
      </w:tr>
      <w:tr w:rsidR="00FA55BE" w:rsidRPr="006F543A" w14:paraId="11A4F4C4" w14:textId="77777777" w:rsidTr="00633009">
        <w:trPr>
          <w:trHeight w:val="454"/>
        </w:trPr>
        <w:tc>
          <w:tcPr>
            <w:tcW w:w="4395" w:type="dxa"/>
            <w:gridSpan w:val="2"/>
            <w:vAlign w:val="center"/>
          </w:tcPr>
          <w:p w14:paraId="1337776C" w14:textId="77777777" w:rsidR="00FA55BE" w:rsidRPr="00FA55BE" w:rsidRDefault="00FA55BE" w:rsidP="00FA55BE">
            <w:pPr>
              <w:rPr>
                <w:rFonts w:cstheme="minorHAnsi"/>
              </w:rPr>
            </w:pPr>
            <w:r w:rsidRPr="00FA55BE">
              <w:rPr>
                <w:rFonts w:cstheme="minorHAnsi"/>
              </w:rPr>
              <w:t>Fares (</w:t>
            </w:r>
            <w:proofErr w:type="gramStart"/>
            <w:r w:rsidRPr="00FA55BE">
              <w:rPr>
                <w:rFonts w:cstheme="minorHAnsi"/>
              </w:rPr>
              <w:t>i.e.</w:t>
            </w:r>
            <w:proofErr w:type="gramEnd"/>
            <w:r w:rsidRPr="00FA55BE">
              <w:rPr>
                <w:rFonts w:cstheme="minorHAnsi"/>
              </w:rPr>
              <w:t xml:space="preserve"> air, train, bus, taxi etc):</w:t>
            </w:r>
          </w:p>
        </w:tc>
        <w:tc>
          <w:tcPr>
            <w:tcW w:w="6663" w:type="dxa"/>
            <w:gridSpan w:val="5"/>
            <w:vAlign w:val="center"/>
          </w:tcPr>
          <w:p w14:paraId="51ED24AD" w14:textId="0994F657" w:rsidR="00FA55BE" w:rsidRPr="00FA55BE" w:rsidRDefault="00FA55BE" w:rsidP="00FA55BE">
            <w:pPr>
              <w:rPr>
                <w:rFonts w:cstheme="minorHAnsi"/>
              </w:rPr>
            </w:pPr>
            <w:r w:rsidRPr="00FA55BE">
              <w:rPr>
                <w:rFonts w:cstheme="minorHAnsi"/>
              </w:rPr>
              <w:fldChar w:fldCharType="begin">
                <w:ffData>
                  <w:name w:val="fares"/>
                  <w:enabled/>
                  <w:calcOnExit/>
                  <w:textInput>
                    <w:type w:val="number"/>
                    <w:default w:val="£0.00"/>
                    <w:format w:val="£#,##0.00;(£#,##0.00)"/>
                  </w:textInput>
                </w:ffData>
              </w:fldChar>
            </w:r>
            <w:bookmarkStart w:id="0" w:name="fares"/>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£0.00</w:t>
            </w:r>
            <w:r w:rsidRPr="00FA55BE">
              <w:rPr>
                <w:rFonts w:cstheme="minorHAnsi"/>
              </w:rPr>
              <w:fldChar w:fldCharType="end"/>
            </w:r>
            <w:bookmarkEnd w:id="0"/>
          </w:p>
        </w:tc>
      </w:tr>
      <w:tr w:rsidR="00FA55BE" w:rsidRPr="006F543A" w14:paraId="740C0799" w14:textId="77777777" w:rsidTr="00633009">
        <w:trPr>
          <w:trHeight w:val="454"/>
        </w:trPr>
        <w:tc>
          <w:tcPr>
            <w:tcW w:w="4395" w:type="dxa"/>
            <w:gridSpan w:val="2"/>
            <w:vAlign w:val="center"/>
          </w:tcPr>
          <w:p w14:paraId="475C7322" w14:textId="52517081" w:rsidR="00FA55BE" w:rsidRPr="00FA55BE" w:rsidRDefault="00FA55BE" w:rsidP="00FA55BE">
            <w:pPr>
              <w:spacing w:before="54"/>
              <w:ind w:right="-74"/>
              <w:rPr>
                <w:rFonts w:eastAsia="Arial" w:cstheme="minorHAnsi"/>
              </w:rPr>
            </w:pPr>
            <w:r w:rsidRPr="00FA55BE">
              <w:rPr>
                <w:rFonts w:eastAsia="Arial" w:cstheme="minorHAnsi"/>
              </w:rPr>
              <w:t>Mileage</w:t>
            </w:r>
            <w:r w:rsidRPr="00FA55BE">
              <w:rPr>
                <w:rFonts w:eastAsia="Arial" w:cstheme="minorHAnsi"/>
                <w:spacing w:val="-3"/>
              </w:rPr>
              <w:t xml:space="preserve"> </w:t>
            </w:r>
            <w:r w:rsidRPr="00FA55BE">
              <w:rPr>
                <w:rFonts w:eastAsia="Arial" w:cstheme="minorHAnsi"/>
              </w:rPr>
              <w:t xml:space="preserve">Allowance </w:t>
            </w:r>
            <w:r w:rsidRPr="00FA55BE">
              <w:rPr>
                <w:rFonts w:eastAsia="Arial" w:cstheme="minorHAnsi"/>
              </w:rPr>
              <w:fldChar w:fldCharType="begin">
                <w:ffData>
                  <w:name w:val="miles"/>
                  <w:enabled/>
                  <w:calcOnExit w:val="0"/>
                  <w:textInput>
                    <w:type w:val="number"/>
                    <w:default w:val="0"/>
                    <w:format w:val="0"/>
                  </w:textInput>
                </w:ffData>
              </w:fldChar>
            </w:r>
            <w:bookmarkStart w:id="1" w:name="miles"/>
            <w:r w:rsidRPr="00FA55BE">
              <w:rPr>
                <w:rFonts w:eastAsia="Arial" w:cstheme="minorHAnsi"/>
              </w:rPr>
              <w:instrText xml:space="preserve"> FORMTEXT </w:instrText>
            </w:r>
            <w:r w:rsidRPr="00FA55BE">
              <w:rPr>
                <w:rFonts w:eastAsia="Arial" w:cstheme="minorHAnsi"/>
              </w:rPr>
            </w:r>
            <w:r w:rsidRPr="00FA55BE">
              <w:rPr>
                <w:rFonts w:eastAsia="Arial" w:cstheme="minorHAnsi"/>
              </w:rPr>
              <w:fldChar w:fldCharType="separate"/>
            </w:r>
            <w:r w:rsidRPr="00FA55BE">
              <w:rPr>
                <w:rFonts w:eastAsia="Arial" w:cstheme="minorHAnsi"/>
                <w:noProof/>
              </w:rPr>
              <w:t>0</w:t>
            </w:r>
            <w:r w:rsidRPr="00FA55BE">
              <w:rPr>
                <w:rFonts w:eastAsia="Arial" w:cstheme="minorHAnsi"/>
              </w:rPr>
              <w:fldChar w:fldCharType="end"/>
            </w:r>
            <w:bookmarkEnd w:id="1"/>
            <w:r w:rsidRPr="00FA55BE">
              <w:rPr>
                <w:rFonts w:eastAsia="Arial" w:cstheme="minorHAnsi"/>
              </w:rPr>
              <w:t xml:space="preserve"> miles @ </w:t>
            </w:r>
            <w:r w:rsidRPr="00FA55BE">
              <w:rPr>
                <w:rFonts w:eastAsia="Arial" w:cstheme="minorHAnsi"/>
              </w:rPr>
              <w:fldChar w:fldCharType="begin">
                <w:ffData>
                  <w:name w:val="rate"/>
                  <w:enabled/>
                  <w:calcOnExit/>
                  <w:textInput>
                    <w:type w:val="number"/>
                    <w:default w:val="£0.00"/>
                    <w:format w:val="£#,##0.00;(£#,##0.00)"/>
                  </w:textInput>
                </w:ffData>
              </w:fldChar>
            </w:r>
            <w:bookmarkStart w:id="2" w:name="rate"/>
            <w:r w:rsidRPr="00FA55BE">
              <w:rPr>
                <w:rFonts w:eastAsia="Arial" w:cstheme="minorHAnsi"/>
              </w:rPr>
              <w:instrText xml:space="preserve"> FORMTEXT </w:instrText>
            </w:r>
            <w:r w:rsidRPr="00FA55BE">
              <w:rPr>
                <w:rFonts w:eastAsia="Arial" w:cstheme="minorHAnsi"/>
              </w:rPr>
            </w:r>
            <w:r w:rsidRPr="00FA55BE">
              <w:rPr>
                <w:rFonts w:eastAsia="Arial" w:cstheme="minorHAnsi"/>
              </w:rPr>
              <w:fldChar w:fldCharType="separate"/>
            </w:r>
            <w:r w:rsidRPr="00FA55BE">
              <w:rPr>
                <w:rFonts w:eastAsia="Arial" w:cstheme="minorHAnsi"/>
                <w:noProof/>
              </w:rPr>
              <w:t>£0.00</w:t>
            </w:r>
            <w:r w:rsidRPr="00FA55BE">
              <w:rPr>
                <w:rFonts w:eastAsia="Arial" w:cstheme="minorHAnsi"/>
              </w:rPr>
              <w:fldChar w:fldCharType="end"/>
            </w:r>
            <w:bookmarkEnd w:id="2"/>
            <w:r w:rsidRPr="00FA55BE">
              <w:rPr>
                <w:rFonts w:eastAsia="Arial" w:cstheme="minorHAnsi"/>
              </w:rPr>
              <w:t>p per mile:</w:t>
            </w:r>
          </w:p>
          <w:p w14:paraId="004EB69C" w14:textId="52E366D5" w:rsidR="00FA55BE" w:rsidRPr="00FA55BE" w:rsidRDefault="00FA55BE" w:rsidP="00FA55BE">
            <w:pPr>
              <w:pStyle w:val="NoSpacing"/>
              <w:rPr>
                <w:rFonts w:eastAsia="Arial" w:cstheme="minorHAnsi"/>
              </w:rPr>
            </w:pPr>
            <w:r w:rsidRPr="00FA55BE">
              <w:rPr>
                <w:rFonts w:asciiTheme="minorHAnsi" w:hAnsiTheme="minorHAnsi" w:cstheme="minorHAnsi"/>
                <w:lang w:val="en-GB"/>
              </w:rPr>
              <w:t xml:space="preserve">Approved mileage rates for expense claims can be found at the </w:t>
            </w:r>
            <w:hyperlink r:id="rId16" w:history="1">
              <w:r w:rsidRPr="00FA55BE">
                <w:rPr>
                  <w:rStyle w:val="Hyperlink"/>
                  <w:rFonts w:asciiTheme="minorHAnsi" w:hAnsiTheme="minorHAnsi" w:cstheme="minorHAnsi"/>
                  <w:lang w:val="en-GB"/>
                </w:rPr>
                <w:t>HMRC website</w:t>
              </w:r>
            </w:hyperlink>
            <w:r w:rsidRPr="00FA55BE">
              <w:rPr>
                <w:rFonts w:asciiTheme="minorHAnsi" w:hAnsiTheme="minorHAnsi" w:cstheme="minorHAnsi"/>
                <w:lang w:val="en-GB"/>
              </w:rPr>
              <w:t xml:space="preserve">.  </w:t>
            </w:r>
          </w:p>
        </w:tc>
        <w:tc>
          <w:tcPr>
            <w:tcW w:w="6663" w:type="dxa"/>
            <w:gridSpan w:val="5"/>
            <w:vAlign w:val="center"/>
          </w:tcPr>
          <w:p w14:paraId="66C02303" w14:textId="5F44FBA7" w:rsidR="00FA55BE" w:rsidRPr="00FA55BE" w:rsidRDefault="00FA55BE" w:rsidP="00FA55BE">
            <w:pPr>
              <w:spacing w:before="54"/>
              <w:ind w:right="-74"/>
              <w:rPr>
                <w:rFonts w:eastAsia="Arial" w:cstheme="minorHAnsi"/>
              </w:rPr>
            </w:pPr>
            <w:r w:rsidRPr="00FA55BE">
              <w:rPr>
                <w:rFonts w:eastAsia="Arial" w:cstheme="minorHAnsi"/>
              </w:rPr>
              <w:fldChar w:fldCharType="begin">
                <w:ffData>
                  <w:name w:val="mileage"/>
                  <w:enabled w:val="0"/>
                  <w:calcOnExit/>
                  <w:textInput>
                    <w:type w:val="calculated"/>
                    <w:default w:val="=(miles*rate)"/>
                    <w:format w:val="£#,##0.00;(£#,##0.00)"/>
                  </w:textInput>
                </w:ffData>
              </w:fldChar>
            </w:r>
            <w:bookmarkStart w:id="3" w:name="mileage"/>
            <w:r w:rsidRPr="00FA55BE">
              <w:rPr>
                <w:rFonts w:eastAsia="Arial" w:cstheme="minorHAnsi"/>
              </w:rPr>
              <w:instrText xml:space="preserve"> FORMTEXT </w:instrText>
            </w:r>
            <w:r w:rsidRPr="00FA55BE">
              <w:rPr>
                <w:rFonts w:eastAsia="Arial" w:cstheme="minorHAnsi"/>
              </w:rPr>
              <w:fldChar w:fldCharType="begin"/>
            </w:r>
            <w:r w:rsidRPr="00FA55BE">
              <w:rPr>
                <w:rFonts w:eastAsia="Arial" w:cstheme="minorHAnsi"/>
              </w:rPr>
              <w:instrText xml:space="preserve"> =(miles*rate) </w:instrText>
            </w:r>
            <w:r w:rsidRPr="00FA55BE">
              <w:rPr>
                <w:rFonts w:eastAsia="Arial" w:cstheme="minorHAnsi"/>
              </w:rPr>
              <w:fldChar w:fldCharType="separate"/>
            </w:r>
            <w:r w:rsidR="00700E1E">
              <w:rPr>
                <w:rFonts w:eastAsia="Arial" w:cstheme="minorHAnsi"/>
                <w:noProof/>
              </w:rPr>
              <w:instrText>£0.00</w:instrText>
            </w:r>
            <w:r w:rsidRPr="00FA55BE">
              <w:rPr>
                <w:rFonts w:eastAsia="Arial" w:cstheme="minorHAnsi"/>
              </w:rPr>
              <w:fldChar w:fldCharType="end"/>
            </w:r>
            <w:r w:rsidRPr="00FA55BE">
              <w:rPr>
                <w:rFonts w:eastAsia="Arial" w:cstheme="minorHAnsi"/>
              </w:rPr>
            </w:r>
            <w:r w:rsidRPr="00FA55BE">
              <w:rPr>
                <w:rFonts w:eastAsia="Arial" w:cstheme="minorHAnsi"/>
              </w:rPr>
              <w:fldChar w:fldCharType="separate"/>
            </w:r>
            <w:r w:rsidR="00700E1E">
              <w:rPr>
                <w:rFonts w:eastAsia="Arial" w:cstheme="minorHAnsi"/>
                <w:noProof/>
              </w:rPr>
              <w:t>£0.00</w:t>
            </w:r>
            <w:r w:rsidRPr="00FA55BE">
              <w:rPr>
                <w:rFonts w:eastAsia="Arial" w:cstheme="minorHAnsi"/>
              </w:rPr>
              <w:fldChar w:fldCharType="end"/>
            </w:r>
            <w:bookmarkEnd w:id="3"/>
          </w:p>
        </w:tc>
      </w:tr>
      <w:tr w:rsidR="00FA55BE" w:rsidRPr="006F543A" w14:paraId="3912E410" w14:textId="77777777" w:rsidTr="00633009">
        <w:trPr>
          <w:trHeight w:val="454"/>
        </w:trPr>
        <w:tc>
          <w:tcPr>
            <w:tcW w:w="4395" w:type="dxa"/>
            <w:gridSpan w:val="2"/>
            <w:vAlign w:val="center"/>
          </w:tcPr>
          <w:p w14:paraId="0C8C7B2F" w14:textId="0040EBBA" w:rsidR="00FA55BE" w:rsidRPr="00FA55BE" w:rsidRDefault="00FA55BE" w:rsidP="00104E1B">
            <w:pPr>
              <w:spacing w:before="55" w:line="297" w:lineRule="auto"/>
              <w:ind w:right="1173"/>
              <w:rPr>
                <w:rFonts w:eastAsia="Arial" w:cstheme="minorHAnsi"/>
              </w:rPr>
            </w:pPr>
            <w:r w:rsidRPr="00FA55BE">
              <w:rPr>
                <w:rFonts w:eastAsia="Arial" w:cstheme="minorHAnsi"/>
              </w:rPr>
              <w:t>Subsistence/Other</w:t>
            </w:r>
            <w:r w:rsidRPr="00FA55BE">
              <w:rPr>
                <w:rFonts w:eastAsia="Arial" w:cstheme="minorHAnsi"/>
                <w:spacing w:val="13"/>
              </w:rPr>
              <w:t xml:space="preserve"> </w:t>
            </w:r>
            <w:r w:rsidR="00104E1B">
              <w:rPr>
                <w:rFonts w:eastAsia="Arial" w:cstheme="minorHAnsi"/>
                <w:spacing w:val="13"/>
              </w:rPr>
              <w:t>e</w:t>
            </w:r>
            <w:r w:rsidRPr="00FA55BE">
              <w:rPr>
                <w:rFonts w:eastAsia="Arial" w:cstheme="minorHAnsi"/>
              </w:rPr>
              <w:t>xpenses:</w:t>
            </w:r>
          </w:p>
        </w:tc>
        <w:tc>
          <w:tcPr>
            <w:tcW w:w="6663" w:type="dxa"/>
            <w:gridSpan w:val="5"/>
            <w:vAlign w:val="center"/>
          </w:tcPr>
          <w:p w14:paraId="045E84A2" w14:textId="6610934A" w:rsidR="00FA55BE" w:rsidRPr="00FA55BE" w:rsidRDefault="00FA55BE" w:rsidP="00FA55BE">
            <w:pPr>
              <w:spacing w:before="55" w:line="297" w:lineRule="auto"/>
              <w:ind w:right="1722"/>
              <w:rPr>
                <w:rFonts w:eastAsia="Arial" w:cstheme="minorHAnsi"/>
              </w:rPr>
            </w:pPr>
            <w:r w:rsidRPr="00FA55BE">
              <w:rPr>
                <w:rFonts w:eastAsia="Arial" w:cstheme="minorHAnsi"/>
              </w:rPr>
              <w:fldChar w:fldCharType="begin">
                <w:ffData>
                  <w:name w:val="sub"/>
                  <w:enabled/>
                  <w:calcOnExit/>
                  <w:textInput>
                    <w:type w:val="number"/>
                    <w:default w:val="£0.00"/>
                    <w:format w:val="£#,##0.00;(£#,##0.00)"/>
                  </w:textInput>
                </w:ffData>
              </w:fldChar>
            </w:r>
            <w:bookmarkStart w:id="4" w:name="sub"/>
            <w:r w:rsidRPr="00FA55BE">
              <w:rPr>
                <w:rFonts w:eastAsia="Arial" w:cstheme="minorHAnsi"/>
              </w:rPr>
              <w:instrText xml:space="preserve"> FORMTEXT </w:instrText>
            </w:r>
            <w:r w:rsidRPr="00FA55BE">
              <w:rPr>
                <w:rFonts w:eastAsia="Arial" w:cstheme="minorHAnsi"/>
              </w:rPr>
            </w:r>
            <w:r w:rsidRPr="00FA55BE">
              <w:rPr>
                <w:rFonts w:eastAsia="Arial" w:cstheme="minorHAnsi"/>
              </w:rPr>
              <w:fldChar w:fldCharType="separate"/>
            </w:r>
            <w:r w:rsidRPr="00FA55BE">
              <w:rPr>
                <w:rFonts w:eastAsia="Arial" w:cstheme="minorHAnsi"/>
                <w:noProof/>
              </w:rPr>
              <w:t>£0.00</w:t>
            </w:r>
            <w:r w:rsidRPr="00FA55BE">
              <w:rPr>
                <w:rFonts w:eastAsia="Arial" w:cstheme="minorHAnsi"/>
              </w:rPr>
              <w:fldChar w:fldCharType="end"/>
            </w:r>
            <w:bookmarkEnd w:id="4"/>
          </w:p>
        </w:tc>
      </w:tr>
      <w:tr w:rsidR="00FA55BE" w:rsidRPr="006F543A" w14:paraId="59229776" w14:textId="77777777" w:rsidTr="00633009">
        <w:trPr>
          <w:trHeight w:val="454"/>
        </w:trPr>
        <w:tc>
          <w:tcPr>
            <w:tcW w:w="4395" w:type="dxa"/>
            <w:gridSpan w:val="2"/>
            <w:shd w:val="clear" w:color="auto" w:fill="auto"/>
            <w:vAlign w:val="center"/>
          </w:tcPr>
          <w:p w14:paraId="24C40FE8" w14:textId="77777777" w:rsidR="00FA55BE" w:rsidRPr="00FA55BE" w:rsidRDefault="00FA55BE" w:rsidP="00FA55BE">
            <w:pPr>
              <w:rPr>
                <w:rFonts w:cstheme="minorHAnsi"/>
              </w:rPr>
            </w:pPr>
            <w:r w:rsidRPr="00FA55BE">
              <w:rPr>
                <w:rFonts w:cstheme="minorHAnsi"/>
                <w:b/>
              </w:rPr>
              <w:t>Total claimed</w:t>
            </w:r>
            <w:r w:rsidRPr="00FA55BE">
              <w:rPr>
                <w:rFonts w:cstheme="minorHAnsi"/>
              </w:rPr>
              <w:t>:</w:t>
            </w:r>
          </w:p>
        </w:tc>
        <w:tc>
          <w:tcPr>
            <w:tcW w:w="6663" w:type="dxa"/>
            <w:gridSpan w:val="5"/>
            <w:shd w:val="clear" w:color="auto" w:fill="auto"/>
            <w:vAlign w:val="center"/>
          </w:tcPr>
          <w:p w14:paraId="10A305CF" w14:textId="564FFDA4" w:rsidR="00FA55BE" w:rsidRPr="00FA55BE" w:rsidRDefault="00FA55BE" w:rsidP="00FA55BE">
            <w:pPr>
              <w:rPr>
                <w:rFonts w:cstheme="minorHAnsi"/>
              </w:rPr>
            </w:pPr>
            <w:r w:rsidRPr="00FA55BE">
              <w:rPr>
                <w:rFonts w:cstheme="minorHAnsi"/>
              </w:rPr>
              <w:fldChar w:fldCharType="begin"/>
            </w:r>
            <w:r w:rsidRPr="00FA55BE">
              <w:rPr>
                <w:rFonts w:cstheme="minorHAnsi"/>
              </w:rPr>
              <w:instrText xml:space="preserve"> =SUM(above) \# "£#,##0.00;(£#,##0.00)" </w:instrText>
            </w:r>
            <w:r w:rsidRPr="00FA55BE">
              <w:rPr>
                <w:rFonts w:cstheme="minorHAnsi"/>
              </w:rPr>
              <w:fldChar w:fldCharType="separate"/>
            </w:r>
            <w:r w:rsidR="00700E1E" w:rsidRPr="00FA55BE">
              <w:rPr>
                <w:rFonts w:cstheme="minorHAnsi"/>
                <w:noProof/>
              </w:rPr>
              <w:t>£</w:t>
            </w:r>
            <w:r w:rsidR="00700E1E">
              <w:rPr>
                <w:rFonts w:cstheme="minorHAnsi"/>
                <w:noProof/>
              </w:rPr>
              <w:t xml:space="preserve">   0.00</w:t>
            </w:r>
            <w:r w:rsidRPr="00FA55BE">
              <w:rPr>
                <w:rFonts w:cstheme="minorHAnsi"/>
              </w:rPr>
              <w:fldChar w:fldCharType="end"/>
            </w:r>
          </w:p>
        </w:tc>
      </w:tr>
      <w:tr w:rsidR="00FA55BE" w:rsidRPr="006F543A" w14:paraId="5C0F3897" w14:textId="77777777" w:rsidTr="00633009">
        <w:trPr>
          <w:trHeight w:val="454"/>
        </w:trPr>
        <w:tc>
          <w:tcPr>
            <w:tcW w:w="4395" w:type="dxa"/>
            <w:gridSpan w:val="2"/>
            <w:shd w:val="clear" w:color="auto" w:fill="auto"/>
            <w:vAlign w:val="center"/>
          </w:tcPr>
          <w:p w14:paraId="24B900B7" w14:textId="2A0F290E" w:rsidR="00FA55BE" w:rsidRPr="00FA55BE" w:rsidRDefault="00FA55BE" w:rsidP="00FA55BE">
            <w:pPr>
              <w:rPr>
                <w:rFonts w:cstheme="minorHAnsi"/>
              </w:rPr>
            </w:pPr>
            <w:r w:rsidRPr="00FA55BE">
              <w:rPr>
                <w:rFonts w:cstheme="minorHAnsi"/>
              </w:rPr>
              <w:t>Payment Currency (</w:t>
            </w:r>
            <w:proofErr w:type="gramStart"/>
            <w:r w:rsidRPr="00FA55BE">
              <w:rPr>
                <w:rFonts w:cstheme="minorHAnsi"/>
              </w:rPr>
              <w:t>i.e.</w:t>
            </w:r>
            <w:proofErr w:type="gramEnd"/>
            <w:r w:rsidRPr="00FA55BE">
              <w:rPr>
                <w:rFonts w:cstheme="minorHAnsi"/>
              </w:rPr>
              <w:t xml:space="preserve"> GBP, EUR, USD)</w:t>
            </w:r>
          </w:p>
        </w:tc>
        <w:tc>
          <w:tcPr>
            <w:tcW w:w="6663" w:type="dxa"/>
            <w:gridSpan w:val="5"/>
            <w:shd w:val="clear" w:color="auto" w:fill="auto"/>
            <w:vAlign w:val="center"/>
          </w:tcPr>
          <w:p w14:paraId="685D3D8D" w14:textId="25977265" w:rsidR="00FA55BE" w:rsidRPr="00FA55BE" w:rsidRDefault="00FA55BE" w:rsidP="00FA55BE">
            <w:pPr>
              <w:rPr>
                <w:rFonts w:cstheme="minorHAnsi"/>
              </w:rPr>
            </w:pP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p>
        </w:tc>
      </w:tr>
      <w:tr w:rsidR="00FA55BE" w:rsidRPr="006F543A" w14:paraId="73D77D06" w14:textId="77777777" w:rsidTr="00B80F58">
        <w:trPr>
          <w:trHeight w:val="454"/>
        </w:trPr>
        <w:tc>
          <w:tcPr>
            <w:tcW w:w="11058" w:type="dxa"/>
            <w:gridSpan w:val="7"/>
            <w:shd w:val="clear" w:color="auto" w:fill="F2F2F2" w:themeFill="background1" w:themeFillShade="F2"/>
            <w:vAlign w:val="center"/>
          </w:tcPr>
          <w:p w14:paraId="51062573" w14:textId="2C3DD877" w:rsidR="00FA55BE" w:rsidRPr="00FA55BE" w:rsidRDefault="00FA55BE" w:rsidP="00FA55BE">
            <w:pPr>
              <w:rPr>
                <w:rFonts w:cstheme="minorHAnsi"/>
                <w:b/>
              </w:rPr>
            </w:pPr>
            <w:r w:rsidRPr="00FA55BE">
              <w:br w:type="page"/>
            </w:r>
            <w:r w:rsidRPr="00FA55BE">
              <w:br w:type="page"/>
            </w:r>
            <w:r w:rsidRPr="00FA55BE">
              <w:rPr>
                <w:rFonts w:cstheme="minorHAnsi"/>
                <w:b/>
              </w:rPr>
              <w:t xml:space="preserve">Section </w:t>
            </w:r>
            <w:r w:rsidR="00836C04">
              <w:rPr>
                <w:rFonts w:cstheme="minorHAnsi"/>
                <w:b/>
              </w:rPr>
              <w:t>4</w:t>
            </w:r>
            <w:r w:rsidRPr="00FA55BE">
              <w:rPr>
                <w:rFonts w:cstheme="minorHAnsi"/>
                <w:b/>
              </w:rPr>
              <w:t>: Declaration – I certify that the expenses above were incurred by me in connection with:</w:t>
            </w:r>
          </w:p>
        </w:tc>
      </w:tr>
      <w:tr w:rsidR="00FA55BE" w:rsidRPr="006F543A" w14:paraId="539AC9A9" w14:textId="77777777" w:rsidTr="00D41D2A">
        <w:trPr>
          <w:trHeight w:val="454"/>
        </w:trPr>
        <w:tc>
          <w:tcPr>
            <w:tcW w:w="2836" w:type="dxa"/>
            <w:vAlign w:val="center"/>
          </w:tcPr>
          <w:p w14:paraId="2CE43DA0" w14:textId="022A5785" w:rsidR="00FA55BE" w:rsidRPr="00FA55BE" w:rsidRDefault="00FA55BE" w:rsidP="00FA55BE">
            <w:pPr>
              <w:rPr>
                <w:rFonts w:cstheme="minorHAnsi"/>
              </w:rPr>
            </w:pPr>
            <w:r w:rsidRPr="00FA55BE">
              <w:rPr>
                <w:rFonts w:cstheme="minorHAnsi"/>
              </w:rPr>
              <w:t>For the purpose of:</w:t>
            </w:r>
          </w:p>
        </w:tc>
        <w:tc>
          <w:tcPr>
            <w:tcW w:w="3402" w:type="dxa"/>
            <w:gridSpan w:val="3"/>
            <w:vAlign w:val="center"/>
          </w:tcPr>
          <w:p w14:paraId="4B1CF313" w14:textId="537DF447" w:rsidR="00FA55BE" w:rsidRPr="00FA55BE" w:rsidRDefault="00FA55BE" w:rsidP="00FA55BE">
            <w:pPr>
              <w:rPr>
                <w:rFonts w:cstheme="minorHAnsi"/>
              </w:rPr>
            </w:pP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p>
        </w:tc>
        <w:tc>
          <w:tcPr>
            <w:tcW w:w="1971" w:type="dxa"/>
            <w:gridSpan w:val="2"/>
            <w:vAlign w:val="center"/>
          </w:tcPr>
          <w:p w14:paraId="30A5F279" w14:textId="77777777" w:rsidR="00FA55BE" w:rsidRPr="00FA55BE" w:rsidRDefault="00FA55BE" w:rsidP="00FA55BE">
            <w:pPr>
              <w:rPr>
                <w:rFonts w:cstheme="minorHAnsi"/>
              </w:rPr>
            </w:pPr>
            <w:r w:rsidRPr="00FA55BE">
              <w:rPr>
                <w:rFonts w:cstheme="minorHAnsi"/>
              </w:rPr>
              <w:t>On (date) DD/MM/YYYY:</w:t>
            </w:r>
          </w:p>
        </w:tc>
        <w:tc>
          <w:tcPr>
            <w:tcW w:w="2849" w:type="dxa"/>
            <w:vAlign w:val="center"/>
          </w:tcPr>
          <w:p w14:paraId="6953EC3D" w14:textId="7F2BAC69" w:rsidR="00FA55BE" w:rsidRPr="00FA55BE" w:rsidRDefault="00FA55BE" w:rsidP="00FA55BE">
            <w:pPr>
              <w:rPr>
                <w:rFonts w:cstheme="minorHAnsi"/>
              </w:rPr>
            </w:pPr>
            <w:r w:rsidRPr="00FA55BE">
              <w:rPr>
                <w:rFonts w:cstheme="minorHAnsi"/>
              </w:rPr>
              <w:fldChar w:fldCharType="begin">
                <w:ffData>
                  <w:name w:val="Text19"/>
                  <w:enabled/>
                  <w:calcOnExit w:val="0"/>
                  <w:textInput>
                    <w:type w:val="date"/>
                    <w:maxLength w:val="10"/>
                    <w:format w:val="dd/MM/yyyy"/>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p>
        </w:tc>
      </w:tr>
      <w:tr w:rsidR="00FA55BE" w:rsidRPr="006F543A" w14:paraId="5F54D53E" w14:textId="77777777" w:rsidTr="003D404C">
        <w:trPr>
          <w:trHeight w:val="454"/>
        </w:trPr>
        <w:tc>
          <w:tcPr>
            <w:tcW w:w="2836" w:type="dxa"/>
            <w:vAlign w:val="center"/>
          </w:tcPr>
          <w:p w14:paraId="350B2B3B" w14:textId="77777777" w:rsidR="00FA55BE" w:rsidRPr="00FA55BE" w:rsidRDefault="00FA55BE" w:rsidP="00FA55BE">
            <w:pPr>
              <w:rPr>
                <w:rFonts w:cstheme="minorHAnsi"/>
              </w:rPr>
            </w:pPr>
            <w:r w:rsidRPr="00FA55BE">
              <w:rPr>
                <w:rFonts w:cstheme="minorHAnsi"/>
              </w:rPr>
              <w:t>Signed (Claimant):</w:t>
            </w:r>
          </w:p>
        </w:tc>
        <w:tc>
          <w:tcPr>
            <w:tcW w:w="8222" w:type="dxa"/>
            <w:gridSpan w:val="6"/>
            <w:vAlign w:val="center"/>
          </w:tcPr>
          <w:p w14:paraId="0C98DCA1" w14:textId="7BB8E7B3" w:rsidR="00FA55BE" w:rsidRPr="00FA55BE" w:rsidRDefault="00FA55BE" w:rsidP="00FA55BE">
            <w:pPr>
              <w:rPr>
                <w:rFonts w:cstheme="minorHAnsi"/>
              </w:rPr>
            </w:pPr>
            <w:r w:rsidRPr="00FA55BE">
              <w:rPr>
                <w:rFonts w:cstheme="minorHAnsi"/>
              </w:rPr>
              <w:fldChar w:fldCharType="begin">
                <w:ffData>
                  <w:name w:val="Text21"/>
                  <w:enabled/>
                  <w:calcOnExit w:val="0"/>
                  <w:textInput/>
                </w:ffData>
              </w:fldChar>
            </w:r>
            <w:bookmarkStart w:id="5" w:name="Text21"/>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bookmarkEnd w:id="5"/>
          </w:p>
        </w:tc>
      </w:tr>
    </w:tbl>
    <w:p w14:paraId="0A905526" w14:textId="77777777" w:rsidR="0016553B" w:rsidRPr="0016553B" w:rsidRDefault="0028101E" w:rsidP="0016553B">
      <w:pPr>
        <w:rPr>
          <w:rFonts w:eastAsia="Calibri" w:cstheme="minorHAnsi"/>
          <w:b/>
          <w:sz w:val="2"/>
          <w:szCs w:val="2"/>
          <w:lang w:val="en-US" w:bidi="en-US"/>
        </w:rPr>
        <w:sectPr w:rsidR="0016553B" w:rsidRPr="0016553B" w:rsidSect="0016553B">
          <w:footerReference w:type="default" r:id="rId17"/>
          <w:pgSz w:w="11906" w:h="16838"/>
          <w:pgMar w:top="284" w:right="426" w:bottom="426" w:left="1440" w:header="708" w:footer="171" w:gutter="0"/>
          <w:cols w:space="708"/>
          <w:docGrid w:linePitch="360"/>
        </w:sectPr>
      </w:pPr>
      <w:r w:rsidRPr="0016553B">
        <w:rPr>
          <w:sz w:val="2"/>
          <w:szCs w:val="2"/>
        </w:rPr>
        <w:br w:type="page"/>
      </w:r>
    </w:p>
    <w:tbl>
      <w:tblPr>
        <w:tblpPr w:leftFromText="180" w:rightFromText="180" w:vertAnchor="text" w:horzAnchor="margin" w:tblpX="-584" w:tblpY="-34"/>
        <w:tblW w:w="161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316"/>
        <w:gridCol w:w="949"/>
        <w:gridCol w:w="576"/>
        <w:gridCol w:w="841"/>
        <w:gridCol w:w="1278"/>
        <w:gridCol w:w="9"/>
        <w:gridCol w:w="1692"/>
        <w:gridCol w:w="119"/>
        <w:gridCol w:w="1299"/>
        <w:gridCol w:w="431"/>
        <w:gridCol w:w="845"/>
        <w:gridCol w:w="1272"/>
        <w:gridCol w:w="438"/>
        <w:gridCol w:w="1263"/>
        <w:gridCol w:w="1985"/>
        <w:gridCol w:w="1429"/>
      </w:tblGrid>
      <w:tr w:rsidR="00BA0CE8" w:rsidRPr="0088386D" w14:paraId="58DDE462" w14:textId="77777777" w:rsidTr="00E33A88">
        <w:trPr>
          <w:trHeight w:val="397"/>
        </w:trPr>
        <w:tc>
          <w:tcPr>
            <w:tcW w:w="16152"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60BA74" w14:textId="6B7B2684" w:rsidR="00BA0CE8" w:rsidRPr="0088386D" w:rsidRDefault="00BA0CE8" w:rsidP="00945B3A">
            <w:pPr>
              <w:widowControl w:val="0"/>
              <w:textAlignment w:val="baseline"/>
              <w:rPr>
                <w:rFonts w:eastAsia="Calibri" w:cstheme="minorHAnsi"/>
                <w:b/>
                <w:sz w:val="24"/>
                <w:szCs w:val="24"/>
                <w:lang w:val="en-US" w:bidi="en-US"/>
              </w:rPr>
            </w:pPr>
            <w:bookmarkStart w:id="6" w:name="_CONDITIONS"/>
            <w:bookmarkEnd w:id="6"/>
            <w:r w:rsidRPr="0088386D">
              <w:rPr>
                <w:rFonts w:eastAsia="Calibri" w:cstheme="minorHAnsi"/>
                <w:b/>
                <w:sz w:val="24"/>
                <w:szCs w:val="24"/>
                <w:lang w:val="en-US" w:bidi="en-US"/>
              </w:rPr>
              <w:lastRenderedPageBreak/>
              <w:t xml:space="preserve">Section </w:t>
            </w:r>
            <w:r>
              <w:rPr>
                <w:rFonts w:eastAsia="Calibri" w:cstheme="minorHAnsi"/>
                <w:b/>
                <w:sz w:val="24"/>
                <w:szCs w:val="24"/>
                <w:lang w:val="en-US" w:bidi="en-US"/>
              </w:rPr>
              <w:t>5</w:t>
            </w:r>
            <w:r w:rsidRPr="0088386D">
              <w:rPr>
                <w:rFonts w:eastAsia="Calibri" w:cstheme="minorHAnsi"/>
                <w:b/>
                <w:sz w:val="24"/>
                <w:szCs w:val="24"/>
                <w:lang w:val="en-US" w:bidi="en-US"/>
              </w:rPr>
              <w:t xml:space="preserve">: </w:t>
            </w:r>
            <w:r w:rsidRPr="0088386D">
              <w:rPr>
                <w:rFonts w:cstheme="minorHAnsi"/>
                <w:b/>
                <w:sz w:val="24"/>
                <w:szCs w:val="24"/>
              </w:rPr>
              <w:t xml:space="preserve"> Costing Information - </w:t>
            </w:r>
            <w:r w:rsidRPr="0088386D">
              <w:rPr>
                <w:rFonts w:cstheme="minorHAnsi"/>
                <w:b/>
                <w:bCs/>
                <w:sz w:val="24"/>
                <w:szCs w:val="24"/>
                <w:lang w:eastAsia="en-GB"/>
              </w:rPr>
              <w:t xml:space="preserve">please refer to the </w:t>
            </w:r>
            <w:hyperlink r:id="rId18" w:history="1">
              <w:r w:rsidRPr="0088386D">
                <w:rPr>
                  <w:rStyle w:val="Hyperlink"/>
                  <w:rFonts w:cstheme="minorHAnsi"/>
                  <w:b/>
                  <w:bCs/>
                  <w:sz w:val="24"/>
                  <w:szCs w:val="24"/>
                  <w:lang w:eastAsia="en-GB"/>
                </w:rPr>
                <w:t xml:space="preserve">Guidance for the New Chart of Accounts and </w:t>
              </w:r>
              <w:r>
                <w:rPr>
                  <w:rStyle w:val="Hyperlink"/>
                  <w:rFonts w:cstheme="minorHAnsi"/>
                  <w:b/>
                  <w:bCs/>
                  <w:sz w:val="24"/>
                  <w:szCs w:val="24"/>
                  <w:lang w:eastAsia="en-GB"/>
                </w:rPr>
                <w:t xml:space="preserve">General Ledger mapping </w:t>
              </w:r>
              <w:r w:rsidRPr="0088386D">
                <w:rPr>
                  <w:rStyle w:val="Hyperlink"/>
                  <w:rFonts w:cstheme="minorHAnsi"/>
                  <w:b/>
                  <w:bCs/>
                  <w:sz w:val="24"/>
                  <w:szCs w:val="24"/>
                  <w:lang w:eastAsia="en-GB"/>
                </w:rPr>
                <w:t>tool</w:t>
              </w:r>
              <w:r w:rsidRPr="0088386D">
                <w:rPr>
                  <w:rStyle w:val="Hyperlink"/>
                  <w:rFonts w:eastAsia="Calibri" w:cstheme="minorHAnsi"/>
                  <w:b/>
                  <w:sz w:val="24"/>
                  <w:szCs w:val="24"/>
                  <w:lang w:val="en-US" w:bidi="en-US"/>
                </w:rPr>
                <w:t>.</w:t>
              </w:r>
            </w:hyperlink>
          </w:p>
        </w:tc>
      </w:tr>
      <w:tr w:rsidR="00BA0CE8" w:rsidRPr="00B5024B" w14:paraId="08263C43" w14:textId="77777777" w:rsidTr="00E33A88">
        <w:trPr>
          <w:trHeight w:val="763"/>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38F6130" w14:textId="77777777" w:rsidR="00BA0CE8" w:rsidRPr="00B5024B" w:rsidRDefault="00BA0CE8" w:rsidP="00945B3A">
            <w:pPr>
              <w:widowControl w:val="0"/>
              <w:spacing w:after="0"/>
              <w:textAlignment w:val="baseline"/>
              <w:rPr>
                <w:rFonts w:eastAsia="Calibri" w:cstheme="minorHAnsi"/>
                <w:b/>
                <w:lang w:val="en-US" w:eastAsia="en-GB" w:bidi="en-US"/>
              </w:rPr>
            </w:pPr>
          </w:p>
        </w:tc>
        <w:tc>
          <w:tcPr>
            <w:tcW w:w="126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B7CE4F" w14:textId="77777777" w:rsidR="007B572E" w:rsidRDefault="00BA0CE8" w:rsidP="00945B3A">
            <w:pPr>
              <w:widowControl w:val="0"/>
              <w:spacing w:after="0"/>
              <w:jc w:val="center"/>
              <w:textAlignment w:val="baseline"/>
              <w:rPr>
                <w:rFonts w:cstheme="minorHAnsi"/>
                <w:b/>
              </w:rPr>
            </w:pPr>
            <w:r w:rsidRPr="003B1EC4">
              <w:rPr>
                <w:rFonts w:cstheme="minorHAnsi"/>
                <w:b/>
              </w:rPr>
              <w:t xml:space="preserve">Currency </w:t>
            </w:r>
          </w:p>
          <w:p w14:paraId="3E904342" w14:textId="23726426" w:rsidR="00BA0CE8" w:rsidRPr="00B5024B" w:rsidRDefault="007B572E" w:rsidP="00945B3A">
            <w:pPr>
              <w:widowControl w:val="0"/>
              <w:spacing w:after="0"/>
              <w:jc w:val="center"/>
              <w:textAlignment w:val="baseline"/>
              <w:rPr>
                <w:rFonts w:eastAsia="Calibri" w:cstheme="minorHAnsi"/>
                <w:lang w:val="en-US" w:eastAsia="en-GB" w:bidi="en-US"/>
              </w:rPr>
            </w:pPr>
            <w:r>
              <w:rPr>
                <w:rFonts w:cstheme="minorHAnsi"/>
                <w:b/>
              </w:rPr>
              <w:t>(</w:t>
            </w:r>
            <w:r w:rsidR="00BA0CE8" w:rsidRPr="003B1EC4">
              <w:rPr>
                <w:rFonts w:cstheme="minorHAnsi"/>
                <w:b/>
              </w:rPr>
              <w:t>e.g GBP, USD, EUR)</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710621" w14:textId="0F95B0AF" w:rsidR="00BA0CE8" w:rsidRPr="00B5024B" w:rsidRDefault="00AB41BC" w:rsidP="00945B3A">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 xml:space="preserve">Payment </w:t>
            </w:r>
            <w:r w:rsidR="00BA0CE8">
              <w:rPr>
                <w:rFonts w:eastAsia="Calibri" w:cstheme="minorHAnsi"/>
                <w:b/>
                <w:bCs/>
                <w:lang w:val="en-US" w:eastAsia="en-GB" w:bidi="en-US"/>
              </w:rPr>
              <w:t>Amount</w:t>
            </w:r>
            <w:r w:rsidR="00BA0CE8" w:rsidRPr="00B5024B">
              <w:rPr>
                <w:rFonts w:eastAsia="Calibri" w:cstheme="minorHAnsi"/>
                <w:lang w:val="en-US" w:eastAsia="en-GB" w:bidi="en-US"/>
              </w:rPr>
              <w:t> </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0500F1"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Entity</w:t>
            </w:r>
            <w:r w:rsidRPr="00B5024B">
              <w:rPr>
                <w:rFonts w:eastAsia="Calibri" w:cstheme="minorHAnsi"/>
                <w:lang w:val="en-US" w:eastAsia="en-GB" w:bidi="en-US"/>
              </w:rPr>
              <w:t> </w:t>
            </w:r>
          </w:p>
          <w:p w14:paraId="51021F67"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97B8403"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Fund</w:t>
            </w:r>
            <w:r w:rsidRPr="00B5024B">
              <w:rPr>
                <w:rFonts w:eastAsia="Calibri" w:cstheme="minorHAnsi"/>
                <w:lang w:val="en-US" w:eastAsia="en-GB" w:bidi="en-US"/>
              </w:rPr>
              <w:t> </w:t>
            </w:r>
          </w:p>
          <w:p w14:paraId="72845FDF"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B5EE6B8"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Cost Centre</w:t>
            </w:r>
            <w:r w:rsidRPr="00B5024B">
              <w:rPr>
                <w:rFonts w:eastAsia="Calibri" w:cstheme="minorHAnsi"/>
                <w:lang w:val="en-US" w:eastAsia="en-GB" w:bidi="en-US"/>
              </w:rPr>
              <w:t> </w:t>
            </w:r>
          </w:p>
          <w:p w14:paraId="62C612A8"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 (8 digits)</w:t>
            </w:r>
            <w:r w:rsidRPr="00B5024B">
              <w:rPr>
                <w:rFonts w:eastAsia="Calibri" w:cstheme="minorHAnsi"/>
                <w:lang w:val="en-US" w:eastAsia="en-GB" w:bidi="en-US"/>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5BA1B4" w14:textId="77777777" w:rsidR="009A2184" w:rsidRDefault="00BA0CE8" w:rsidP="00945B3A">
            <w:pPr>
              <w:widowControl w:val="0"/>
              <w:spacing w:after="0"/>
              <w:jc w:val="center"/>
              <w:textAlignment w:val="baseline"/>
              <w:rPr>
                <w:rFonts w:eastAsia="Calibri" w:cstheme="minorHAnsi"/>
                <w:b/>
                <w:bCs/>
                <w:lang w:val="en-US" w:eastAsia="en-GB" w:bidi="en-US"/>
              </w:rPr>
            </w:pPr>
            <w:r>
              <w:rPr>
                <w:rFonts w:eastAsia="Calibri" w:cstheme="minorHAnsi"/>
                <w:b/>
                <w:bCs/>
                <w:lang w:val="en-US" w:eastAsia="en-GB" w:bidi="en-US"/>
              </w:rPr>
              <w:t xml:space="preserve">Account </w:t>
            </w:r>
          </w:p>
          <w:p w14:paraId="63C6B3DC" w14:textId="7920EE1C" w:rsidR="00BA0CE8" w:rsidRPr="00B5024B" w:rsidRDefault="00BA0CE8" w:rsidP="00945B3A">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(4 digits)</w:t>
            </w:r>
            <w:r w:rsidRPr="00B5024B">
              <w:rPr>
                <w:rFonts w:eastAsia="Calibri" w:cstheme="minorHAnsi"/>
                <w:lang w:val="en-US" w:eastAsia="en-GB" w:bidi="en-US"/>
              </w:rPr>
              <w:t> </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458FCC" w14:textId="77777777" w:rsidR="009A2184" w:rsidRDefault="00BA0CE8" w:rsidP="00945B3A">
            <w:pPr>
              <w:widowControl w:val="0"/>
              <w:spacing w:after="0"/>
              <w:jc w:val="center"/>
              <w:textAlignment w:val="baseline"/>
              <w:rPr>
                <w:rFonts w:eastAsia="Calibri" w:cstheme="minorHAnsi"/>
                <w:b/>
                <w:bCs/>
                <w:lang w:val="en-US" w:eastAsia="en-GB" w:bidi="en-US"/>
              </w:rPr>
            </w:pPr>
            <w:r w:rsidRPr="00B5024B">
              <w:rPr>
                <w:rFonts w:eastAsia="Calibri" w:cstheme="minorHAnsi"/>
                <w:b/>
                <w:bCs/>
                <w:lang w:val="en-US" w:eastAsia="en-GB" w:bidi="en-US"/>
              </w:rPr>
              <w:t xml:space="preserve">Analysis </w:t>
            </w:r>
          </w:p>
          <w:p w14:paraId="58EEF04A" w14:textId="79576834"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18519E7"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Portfolio</w:t>
            </w:r>
            <w:r w:rsidRPr="00B5024B">
              <w:rPr>
                <w:rFonts w:eastAsia="Calibri" w:cstheme="minorHAnsi"/>
                <w:lang w:val="en-US" w:eastAsia="en-GB" w:bidi="en-US"/>
              </w:rPr>
              <w:t> </w:t>
            </w:r>
          </w:p>
          <w:p w14:paraId="4A3F96A6"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4832F15"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Product</w:t>
            </w:r>
            <w:r w:rsidRPr="00B5024B">
              <w:rPr>
                <w:rFonts w:eastAsia="Calibri" w:cstheme="minorHAnsi"/>
                <w:lang w:val="en-US" w:eastAsia="en-GB" w:bidi="en-US"/>
              </w:rPr>
              <w:t> </w:t>
            </w:r>
          </w:p>
          <w:p w14:paraId="37B1E4C3"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A1E628"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Intercompany</w:t>
            </w:r>
            <w:r w:rsidRPr="00B5024B">
              <w:rPr>
                <w:rFonts w:eastAsia="Calibri" w:cstheme="minorHAnsi"/>
                <w:lang w:val="en-US" w:eastAsia="en-GB" w:bidi="en-US"/>
              </w:rPr>
              <w:t> </w:t>
            </w:r>
          </w:p>
          <w:p w14:paraId="640753C9"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r>
      <w:tr w:rsidR="00183DAB" w:rsidRPr="00B5024B" w14:paraId="4086E553" w14:textId="77777777" w:rsidTr="00E33A88">
        <w:trPr>
          <w:trHeight w:val="1719"/>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E27B94" w14:textId="77777777" w:rsidR="00BA0CE8" w:rsidRPr="00B5024B" w:rsidRDefault="00BA0CE8" w:rsidP="00945B3A">
            <w:pPr>
              <w:widowControl w:val="0"/>
              <w:spacing w:after="0"/>
              <w:textAlignment w:val="baseline"/>
              <w:rPr>
                <w:rFonts w:eastAsia="Calibri" w:cstheme="minorHAnsi"/>
                <w:lang w:val="en-US" w:eastAsia="en-GB" w:bidi="en-US"/>
              </w:rPr>
            </w:pPr>
            <w:r w:rsidRPr="00B5024B">
              <w:rPr>
                <w:rFonts w:eastAsia="Calibri" w:cstheme="minorHAnsi"/>
                <w:b/>
                <w:lang w:val="en-US" w:eastAsia="en-GB" w:bidi="en-US"/>
              </w:rPr>
              <w:t xml:space="preserve"> </w:t>
            </w:r>
          </w:p>
        </w:tc>
        <w:tc>
          <w:tcPr>
            <w:tcW w:w="126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ABC12C" w14:textId="17B2B820" w:rsidR="00BA0CE8" w:rsidRPr="00B5024B" w:rsidRDefault="00E33A88" w:rsidP="00945B3A">
            <w:pPr>
              <w:widowControl w:val="0"/>
              <w:spacing w:after="0"/>
              <w:textAlignment w:val="baseline"/>
              <w:rPr>
                <w:rFonts w:eastAsia="Calibri" w:cstheme="minorHAnsi"/>
                <w:lang w:val="en-US" w:eastAsia="en-GB" w:bidi="en-US"/>
              </w:rPr>
            </w:pPr>
            <w:r>
              <w:rPr>
                <w:rFonts w:eastAsia="Calibri" w:cstheme="minorHAnsi"/>
                <w:b/>
                <w:bCs/>
                <w:lang w:val="en-US" w:eastAsia="en-GB" w:bidi="en-US"/>
              </w:rPr>
              <w:t>MANDATORY</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1E77BF" w14:textId="597DDCF1" w:rsidR="00BA0CE8" w:rsidRPr="00B5024B" w:rsidRDefault="00BA0CE8" w:rsidP="00945B3A">
            <w:pPr>
              <w:widowControl w:val="0"/>
              <w:spacing w:after="0"/>
              <w:textAlignment w:val="baseline"/>
              <w:rPr>
                <w:rFonts w:eastAsia="Calibri" w:cstheme="minorHAnsi"/>
                <w:lang w:val="en-US" w:eastAsia="en-GB" w:bidi="en-US"/>
              </w:rPr>
            </w:pPr>
            <w:r w:rsidRPr="00B5024B">
              <w:rPr>
                <w:rFonts w:eastAsia="Calibri" w:cstheme="minorHAnsi"/>
                <w:lang w:val="en-US" w:eastAsia="en-GB" w:bidi="en-US"/>
              </w:rPr>
              <w:t> </w:t>
            </w:r>
            <w:r w:rsidR="00E33A88">
              <w:rPr>
                <w:rFonts w:eastAsia="Calibri" w:cstheme="minorHAnsi"/>
                <w:b/>
                <w:bCs/>
                <w:lang w:val="en-US" w:eastAsia="en-GB" w:bidi="en-US"/>
              </w:rPr>
              <w:t xml:space="preserve"> MANDATORY</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AFA1138" w14:textId="0999F0A0" w:rsidR="00BA0CE8" w:rsidRPr="00B5024B" w:rsidRDefault="00BA0CE8" w:rsidP="00945B3A">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MANDATORY</w:t>
            </w:r>
            <w:r>
              <w:rPr>
                <w:rFonts w:eastAsia="Calibri" w:cstheme="minorHAnsi"/>
                <w:b/>
                <w:bCs/>
                <w:lang w:val="en-US" w:eastAsia="en-GB" w:bidi="en-US"/>
              </w:rPr>
              <w:br/>
            </w:r>
            <w:r w:rsidRPr="008F2F69">
              <w:rPr>
                <w:rFonts w:eastAsia="Calibri" w:cstheme="minorHAnsi"/>
                <w:lang w:val="en-US" w:eastAsia="en-GB" w:bidi="en-US"/>
              </w:rPr>
              <w:t>Use the mapping tool</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735F59"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MANDATORY</w:t>
            </w:r>
            <w:r w:rsidRPr="00B5024B">
              <w:rPr>
                <w:rFonts w:eastAsia="Calibri" w:cstheme="minorHAnsi"/>
                <w:lang w:val="en-US" w:eastAsia="en-GB" w:bidi="en-US"/>
              </w:rPr>
              <w:t> </w:t>
            </w:r>
          </w:p>
          <w:p w14:paraId="131D902F" w14:textId="09F40915" w:rsidR="00BA0CE8" w:rsidRPr="00B5024B" w:rsidRDefault="00DD6088" w:rsidP="00945B3A">
            <w:pPr>
              <w:widowControl w:val="0"/>
              <w:spacing w:after="0"/>
              <w:jc w:val="center"/>
              <w:textAlignment w:val="baseline"/>
              <w:rPr>
                <w:rFonts w:eastAsia="Calibri" w:cstheme="minorHAnsi"/>
                <w:lang w:val="en-US" w:eastAsia="en-GB" w:bidi="en-US"/>
              </w:rPr>
            </w:pPr>
            <w:r>
              <w:rPr>
                <w:rFonts w:eastAsia="Calibri" w:cstheme="minorHAnsi"/>
                <w:lang w:val="en-US" w:eastAsia="en-GB" w:bidi="en-US"/>
              </w:rPr>
              <w:t>Type</w:t>
            </w:r>
            <w:r w:rsidR="00BA0CE8" w:rsidRPr="008F2F69">
              <w:rPr>
                <w:rFonts w:eastAsia="Calibri" w:cstheme="minorHAnsi"/>
                <w:lang w:val="en-US" w:eastAsia="en-GB" w:bidi="en-US"/>
              </w:rPr>
              <w:t xml:space="preserve"> of funding the cost is attached to</w:t>
            </w:r>
            <w:r w:rsidR="00BA0CE8" w:rsidRPr="00B5024B">
              <w:rPr>
                <w:rFonts w:eastAsia="Calibri" w:cstheme="minorHAnsi"/>
                <w:b/>
                <w:bCs/>
                <w:lang w:val="en-US" w:eastAsia="en-GB" w:bidi="en-US"/>
              </w:rPr>
              <w:t>​</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0310D0C"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MANDATORY</w:t>
            </w:r>
            <w:r w:rsidRPr="00B5024B">
              <w:rPr>
                <w:rFonts w:eastAsia="Calibri" w:cstheme="minorHAnsi"/>
                <w:lang w:val="en-US" w:eastAsia="en-GB" w:bidi="en-US"/>
              </w:rPr>
              <w:t> </w:t>
            </w:r>
          </w:p>
          <w:p w14:paraId="24CE8B7C" w14:textId="5F4AA9D6" w:rsidR="00BA0CE8" w:rsidRPr="008F2F69" w:rsidRDefault="00BA0CE8"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Organisational Unit (department)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C9CCEB" w14:textId="49143C49" w:rsidR="00BA0CE8" w:rsidRPr="00B5024B" w:rsidRDefault="00C00CF7" w:rsidP="00945B3A">
            <w:pPr>
              <w:widowControl w:val="0"/>
              <w:spacing w:after="0"/>
              <w:jc w:val="center"/>
              <w:textAlignment w:val="baseline"/>
              <w:rPr>
                <w:rFonts w:eastAsia="Calibri" w:cstheme="minorHAnsi"/>
                <w:lang w:val="en-US" w:eastAsia="en-GB" w:bidi="en-US"/>
              </w:rPr>
            </w:pPr>
            <w:r w:rsidRPr="004B4655">
              <w:rPr>
                <w:rFonts w:eastAsia="Calibri" w:cstheme="minorHAnsi"/>
                <w:b/>
                <w:lang w:val="en-US" w:eastAsia="en-GB" w:bidi="en-US"/>
              </w:rPr>
              <w:t xml:space="preserve">MANDATORY </w:t>
            </w:r>
            <w:r w:rsidRPr="00C00CF7">
              <w:rPr>
                <w:rFonts w:eastAsia="Calibri" w:cstheme="minorHAnsi"/>
                <w:lang w:val="en-US" w:eastAsia="en-GB" w:bidi="en-US"/>
              </w:rPr>
              <w:t>Use</w:t>
            </w:r>
            <w:r w:rsidR="00BA0CE8" w:rsidRPr="008F2F69">
              <w:rPr>
                <w:rFonts w:eastAsia="Calibri" w:cstheme="minorHAnsi"/>
                <w:lang w:val="en-US" w:eastAsia="en-GB" w:bidi="en-US"/>
              </w:rPr>
              <w:t xml:space="preserve"> the mapping tool</w:t>
            </w:r>
            <w:r w:rsidR="00BA0CE8" w:rsidRPr="00B5024B">
              <w:rPr>
                <w:rFonts w:eastAsia="Calibri" w:cstheme="minorHAnsi"/>
                <w:lang w:val="en-US" w:eastAsia="en-GB" w:bidi="en-US"/>
              </w:rPr>
              <w:t> </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C7280B" w14:textId="3080890B" w:rsidR="00BA0CE8" w:rsidRPr="008F2F69" w:rsidRDefault="00BA0CE8"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 xml:space="preserve">Likely to always be zero </w:t>
            </w:r>
            <w:r w:rsidR="00D571A2">
              <w:rPr>
                <w:rFonts w:eastAsia="Calibri" w:cstheme="minorHAnsi"/>
                <w:lang w:val="en-US" w:eastAsia="en-GB" w:bidi="en-US"/>
              </w:rPr>
              <w:t>-</w:t>
            </w:r>
            <w:r w:rsidRPr="008F2F69">
              <w:rPr>
                <w:rFonts w:eastAsia="Calibri" w:cstheme="minorHAnsi"/>
                <w:lang w:val="en-US" w:eastAsia="en-GB" w:bidi="en-US"/>
              </w:rPr>
              <w:t xml:space="preserve"> check the mapping tool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7EB37" w14:textId="441CE384" w:rsidR="00BA0CE8" w:rsidRPr="008F2F69" w:rsidRDefault="00D571A2"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 xml:space="preserve">Likely to always be zero </w:t>
            </w:r>
            <w:r>
              <w:rPr>
                <w:rFonts w:eastAsia="Calibri" w:cstheme="minorHAnsi"/>
                <w:lang w:val="en-US" w:eastAsia="en-GB" w:bidi="en-US"/>
              </w:rPr>
              <w:t>-</w:t>
            </w:r>
            <w:r w:rsidRPr="008F2F69">
              <w:rPr>
                <w:rFonts w:eastAsia="Calibri" w:cstheme="minorHAnsi"/>
                <w:lang w:val="en-US" w:eastAsia="en-GB" w:bidi="en-US"/>
              </w:rPr>
              <w:t xml:space="preserve"> check the mapping tool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E75FD1" w14:textId="7B58DC96" w:rsidR="00BA0CE8" w:rsidRPr="008F2F69" w:rsidRDefault="00D571A2"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 xml:space="preserve">Likely to always be zero </w:t>
            </w:r>
            <w:r>
              <w:rPr>
                <w:rFonts w:eastAsia="Calibri" w:cstheme="minorHAnsi"/>
                <w:lang w:val="en-US" w:eastAsia="en-GB" w:bidi="en-US"/>
              </w:rPr>
              <w:t>-</w:t>
            </w:r>
            <w:r w:rsidRPr="008F2F69">
              <w:rPr>
                <w:rFonts w:eastAsia="Calibri" w:cstheme="minorHAnsi"/>
                <w:lang w:val="en-US" w:eastAsia="en-GB" w:bidi="en-US"/>
              </w:rPr>
              <w:t xml:space="preserve"> check the mapping tool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53AFAA" w14:textId="3B952A22" w:rsidR="00BA0CE8" w:rsidRPr="008F2F69" w:rsidRDefault="00D571A2" w:rsidP="00945B3A">
            <w:pPr>
              <w:widowControl w:val="0"/>
              <w:spacing w:after="0"/>
              <w:jc w:val="center"/>
              <w:textAlignment w:val="baseline"/>
              <w:rPr>
                <w:rFonts w:eastAsia="Calibri" w:cstheme="minorHAnsi"/>
                <w:lang w:val="en-US" w:eastAsia="en-GB" w:bidi="en-US"/>
              </w:rPr>
            </w:pPr>
            <w:r>
              <w:rPr>
                <w:rFonts w:eastAsia="Calibri" w:cstheme="minorHAnsi"/>
                <w:lang w:val="en-US" w:eastAsia="en-GB" w:bidi="en-US"/>
              </w:rPr>
              <w:t>For cross charging to or from a subsidiary</w:t>
            </w:r>
            <w:r w:rsidRPr="008F2F69">
              <w:rPr>
                <w:rFonts w:eastAsia="Calibri" w:cstheme="minorHAnsi"/>
                <w:lang w:val="en-US" w:eastAsia="en-GB" w:bidi="en-US"/>
              </w:rPr>
              <w:t xml:space="preserve"> </w:t>
            </w:r>
            <w:r>
              <w:rPr>
                <w:rFonts w:eastAsia="Calibri" w:cstheme="minorHAnsi"/>
                <w:lang w:val="en-US" w:eastAsia="en-GB" w:bidi="en-US"/>
              </w:rPr>
              <w:t>-</w:t>
            </w:r>
            <w:r w:rsidRPr="008F2F69">
              <w:rPr>
                <w:rFonts w:eastAsia="Calibri" w:cstheme="minorHAnsi"/>
                <w:lang w:val="en-US" w:eastAsia="en-GB" w:bidi="en-US"/>
              </w:rPr>
              <w:t xml:space="preserve"> check the mapping tool </w:t>
            </w:r>
          </w:p>
        </w:tc>
      </w:tr>
      <w:tr w:rsidR="00183DAB" w:rsidRPr="0088386D" w14:paraId="32EC825E" w14:textId="77777777" w:rsidTr="00E33A88">
        <w:trPr>
          <w:trHeight w:val="340"/>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2186F75" w14:textId="4D061971" w:rsidR="00BA0CE8" w:rsidRPr="00B30522" w:rsidRDefault="00B30522" w:rsidP="00945B3A">
            <w:pPr>
              <w:widowControl w:val="0"/>
              <w:jc w:val="center"/>
              <w:textAlignment w:val="baseline"/>
              <w:rPr>
                <w:rFonts w:eastAsia="Calibri" w:cstheme="minorHAnsi"/>
                <w:i/>
                <w:iCs/>
                <w:lang w:val="en-US" w:eastAsia="en-GB" w:bidi="en-US"/>
              </w:rPr>
            </w:pPr>
            <w:r w:rsidRPr="00B30522">
              <w:rPr>
                <w:rFonts w:cstheme="minorHAnsi"/>
                <w:i/>
                <w:iCs/>
                <w:lang w:eastAsia="en-GB"/>
              </w:rPr>
              <w:t>Example</w:t>
            </w:r>
          </w:p>
        </w:tc>
        <w:tc>
          <w:tcPr>
            <w:tcW w:w="126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E7887DC"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GBP</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00F125" w14:textId="3529B8ED"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w:t>
            </w:r>
            <w:r w:rsidR="00B30522" w:rsidRPr="00B30522">
              <w:rPr>
                <w:rFonts w:cstheme="minorHAnsi"/>
                <w:i/>
                <w:iCs/>
                <w:lang w:eastAsia="en-GB"/>
              </w:rPr>
              <w:t>50.00</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2FD356"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110 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CB5B3D"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123456 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782611"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12345678 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590F74"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eastAsia="Calibri" w:cstheme="minorHAnsi"/>
                <w:i/>
                <w:iCs/>
                <w:lang w:val="en-US" w:eastAsia="en-GB" w:bidi="en-US"/>
              </w:rPr>
              <w:t>1234</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B28E3D"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000000 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5077D5F"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B617CBA"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FAD5E4"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000 </w:t>
            </w:r>
          </w:p>
        </w:tc>
      </w:tr>
      <w:tr w:rsidR="00BA0CE8" w:rsidRPr="00F93899" w14:paraId="0AF447BE" w14:textId="77777777" w:rsidTr="00E33A88">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36521169"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b/>
                <w:bCs/>
                <w:lang w:eastAsia="en-GB"/>
              </w:rPr>
              <w:t>Costing Split 1</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72CB01"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E2A162"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455F309"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597039"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32E6EB"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D17F4A" w14:textId="77777777" w:rsidR="00BA0CE8" w:rsidRPr="00F93899" w:rsidRDefault="00BA0CE8" w:rsidP="00945B3A">
            <w:pPr>
              <w:widowControl w:val="0"/>
              <w:spacing w:after="0" w:line="240" w:lineRule="auto"/>
              <w:jc w:val="center"/>
              <w:textAlignment w:val="baseline"/>
              <w:rPr>
                <w:rFonts w:eastAsia="Calibri" w:cstheme="minorHAnsi"/>
                <w:lang w:val="en-US" w:eastAsia="en-GB" w:bidi="en-US"/>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010D31C3"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3AAB14"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4FC202AC"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60ED4EC8"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BA0CE8" w:rsidRPr="00F93899" w14:paraId="5F689D10" w14:textId="77777777" w:rsidTr="00E33A88">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58710BE1" w14:textId="77777777" w:rsidR="00BA0CE8" w:rsidRPr="00F93899" w:rsidRDefault="00BA0CE8" w:rsidP="00945B3A">
            <w:pPr>
              <w:widowControl w:val="0"/>
              <w:spacing w:after="0" w:line="240" w:lineRule="auto"/>
              <w:jc w:val="center"/>
              <w:textAlignment w:val="baseline"/>
              <w:rPr>
                <w:rFonts w:cstheme="minorHAnsi"/>
                <w:b/>
                <w:bCs/>
                <w:lang w:eastAsia="en-GB"/>
              </w:rPr>
            </w:pPr>
            <w:r w:rsidRPr="00F93899">
              <w:rPr>
                <w:rFonts w:cstheme="minorHAnsi"/>
                <w:b/>
                <w:bCs/>
                <w:lang w:eastAsia="en-GB"/>
              </w:rPr>
              <w:t>Costing Split 2</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E19800"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90E2A3"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1534840"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07B292"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5A3885"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3729F8"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0521643"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2CFC41"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00D62362"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32180AF1"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BA0CE8" w:rsidRPr="00F93899" w14:paraId="20B5FA6E" w14:textId="77777777" w:rsidTr="00E33A88">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4B5E482A" w14:textId="77777777" w:rsidR="00BA0CE8" w:rsidRPr="00F93899" w:rsidRDefault="00BA0CE8" w:rsidP="00945B3A">
            <w:pPr>
              <w:widowControl w:val="0"/>
              <w:spacing w:after="0" w:line="240" w:lineRule="auto"/>
              <w:jc w:val="center"/>
              <w:textAlignment w:val="baseline"/>
              <w:rPr>
                <w:rFonts w:cstheme="minorHAnsi"/>
                <w:b/>
                <w:bCs/>
                <w:lang w:eastAsia="en-GB"/>
              </w:rPr>
            </w:pPr>
            <w:r w:rsidRPr="00F93899">
              <w:rPr>
                <w:rFonts w:cstheme="minorHAnsi"/>
                <w:b/>
                <w:lang w:eastAsia="en-GB"/>
              </w:rPr>
              <w:t>Costing Split 3</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035137"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4FA2A4"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0F1F4A91"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7C601D"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7FFE4B"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4B6134"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4FDCFF8D"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44A135"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1FE9580E"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55E3D6D8"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BA0CE8" w:rsidRPr="00434AD6" w14:paraId="5C9D03E3" w14:textId="77777777" w:rsidTr="00E33A88">
        <w:trPr>
          <w:trHeight w:val="397"/>
        </w:trPr>
        <w:tc>
          <w:tcPr>
            <w:tcW w:w="16152"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551F43" w14:textId="6E8175C9" w:rsidR="00BA0CE8" w:rsidRPr="00434AD6" w:rsidRDefault="00BA0CE8" w:rsidP="00945B3A">
            <w:pPr>
              <w:rPr>
                <w:rFonts w:cstheme="minorHAnsi"/>
                <w:sz w:val="24"/>
                <w:szCs w:val="24"/>
              </w:rPr>
            </w:pPr>
            <w:r w:rsidRPr="00434AD6">
              <w:rPr>
                <w:rStyle w:val="Heading1Char"/>
                <w:rFonts w:asciiTheme="minorHAnsi" w:hAnsiTheme="minorHAnsi" w:cstheme="minorHAnsi"/>
                <w:sz w:val="24"/>
                <w:szCs w:val="24"/>
              </w:rPr>
              <w:t xml:space="preserve"> </w:t>
            </w:r>
            <w:r w:rsidRPr="00EA2BEF">
              <w:rPr>
                <w:rStyle w:val="Heading1Char"/>
                <w:rFonts w:asciiTheme="minorHAnsi" w:hAnsiTheme="minorHAnsi" w:cstheme="minorHAnsi"/>
                <w:b/>
                <w:bCs/>
                <w:color w:val="auto"/>
                <w:sz w:val="24"/>
                <w:szCs w:val="24"/>
              </w:rPr>
              <w:t>Section 6:  Costing Information (for payments associated with projects)</w:t>
            </w:r>
            <w:r w:rsidRPr="00EA2BEF">
              <w:rPr>
                <w:rFonts w:cstheme="minorHAnsi"/>
                <w:b/>
                <w:bCs/>
                <w:sz w:val="24"/>
                <w:szCs w:val="24"/>
              </w:rPr>
              <w:t xml:space="preserve"> - please refer to the</w:t>
            </w:r>
            <w:r w:rsidRPr="00434AD6">
              <w:rPr>
                <w:rFonts w:cstheme="minorHAnsi"/>
                <w:b/>
                <w:bCs/>
                <w:sz w:val="24"/>
                <w:szCs w:val="24"/>
              </w:rPr>
              <w:t xml:space="preserve"> </w:t>
            </w:r>
            <w:hyperlink r:id="rId19" w:history="1">
              <w:r w:rsidRPr="00BA0CE8">
                <w:rPr>
                  <w:rStyle w:val="Hyperlink"/>
                  <w:rFonts w:cstheme="minorHAnsi"/>
                  <w:b/>
                  <w:bCs/>
                  <w:sz w:val="24"/>
                  <w:szCs w:val="24"/>
                </w:rPr>
                <w:t>Guidance for POETA and mapping information</w:t>
              </w:r>
            </w:hyperlink>
          </w:p>
        </w:tc>
      </w:tr>
      <w:tr w:rsidR="00BA0CE8" w:rsidRPr="00680D44" w14:paraId="7D641C6F" w14:textId="77777777" w:rsidTr="00E33A88">
        <w:trPr>
          <w:trHeight w:val="340"/>
        </w:trPr>
        <w:tc>
          <w:tcPr>
            <w:tcW w:w="172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AAFE4D" w14:textId="77777777" w:rsidR="00BA0CE8" w:rsidRPr="00680D44" w:rsidRDefault="00BA0CE8" w:rsidP="00945B3A">
            <w:pPr>
              <w:spacing w:after="0"/>
              <w:jc w:val="center"/>
              <w:rPr>
                <w:rFonts w:cstheme="minorHAnsi"/>
              </w:rPr>
            </w:pP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CA356A" w14:textId="77777777" w:rsidR="007B572E" w:rsidRDefault="00BA0CE8" w:rsidP="00945B3A">
            <w:pPr>
              <w:spacing w:after="0"/>
              <w:jc w:val="center"/>
              <w:textAlignment w:val="baseline"/>
              <w:rPr>
                <w:rFonts w:cstheme="minorHAnsi"/>
                <w:b/>
                <w:bCs/>
              </w:rPr>
            </w:pPr>
            <w:r w:rsidRPr="00680D44">
              <w:rPr>
                <w:rFonts w:cstheme="minorHAnsi"/>
                <w:b/>
                <w:bCs/>
              </w:rPr>
              <w:t xml:space="preserve">Currency </w:t>
            </w:r>
          </w:p>
          <w:p w14:paraId="50EA81E0" w14:textId="726FDF5F" w:rsidR="00BA0CE8" w:rsidRPr="00680D44" w:rsidRDefault="007B572E" w:rsidP="00945B3A">
            <w:pPr>
              <w:spacing w:after="0"/>
              <w:jc w:val="center"/>
              <w:textAlignment w:val="baseline"/>
              <w:rPr>
                <w:rFonts w:cstheme="minorHAnsi"/>
                <w:b/>
              </w:rPr>
            </w:pPr>
            <w:r>
              <w:rPr>
                <w:rFonts w:cstheme="minorHAnsi"/>
                <w:b/>
                <w:bCs/>
              </w:rPr>
              <w:t>(</w:t>
            </w:r>
            <w:r w:rsidR="00BA0CE8" w:rsidRPr="00680D44">
              <w:rPr>
                <w:rFonts w:cstheme="minorHAnsi"/>
                <w:b/>
              </w:rPr>
              <w:t>e.g GBP, USD, EUR)</w:t>
            </w:r>
          </w:p>
          <w:p w14:paraId="4F85472A" w14:textId="77777777" w:rsidR="00BA0CE8" w:rsidRPr="00680D44" w:rsidRDefault="00BA0CE8" w:rsidP="00945B3A">
            <w:pPr>
              <w:spacing w:after="0"/>
              <w:jc w:val="center"/>
              <w:rPr>
                <w:rFonts w:cstheme="minorHAnsi"/>
              </w:rPr>
            </w:pPr>
            <w:r w:rsidRPr="00680D44">
              <w:rPr>
                <w:rFonts w:cstheme="minorHAnsi"/>
                <w:b/>
              </w:rPr>
              <w:t>MANDATORY</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7FA1097" w14:textId="5CAE5FB9" w:rsidR="00BA0CE8" w:rsidRPr="00680D44" w:rsidRDefault="00BA0CE8" w:rsidP="00945B3A">
            <w:pPr>
              <w:spacing w:after="0"/>
              <w:jc w:val="center"/>
              <w:textAlignment w:val="baseline"/>
              <w:rPr>
                <w:rFonts w:cstheme="minorHAnsi"/>
                <w:b/>
                <w:bCs/>
              </w:rPr>
            </w:pPr>
            <w:r w:rsidRPr="00680D44">
              <w:rPr>
                <w:rFonts w:cstheme="minorHAnsi"/>
                <w:b/>
                <w:bCs/>
              </w:rPr>
              <w:t>Payment Amount</w:t>
            </w:r>
          </w:p>
          <w:p w14:paraId="6F5B39D5" w14:textId="77777777" w:rsidR="00BA0CE8" w:rsidRPr="00680D44" w:rsidRDefault="00BA0CE8" w:rsidP="00945B3A">
            <w:pPr>
              <w:spacing w:after="0"/>
              <w:jc w:val="center"/>
              <w:rPr>
                <w:rFonts w:cstheme="minorHAnsi"/>
              </w:rPr>
            </w:pPr>
            <w:r w:rsidRPr="00680D44">
              <w:rPr>
                <w:rFonts w:cstheme="minorHAnsi"/>
                <w:b/>
                <w:bCs/>
              </w:rPr>
              <w:t>MANDATORY</w:t>
            </w:r>
            <w:r w:rsidRPr="00680D44">
              <w:rPr>
                <w:rFonts w:cstheme="minorHAnsi"/>
                <w:b/>
              </w:rPr>
              <w:t xml:space="preserve">  </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C69D70" w14:textId="77777777" w:rsidR="00BA0CE8" w:rsidRPr="00680D44" w:rsidRDefault="00BA0CE8" w:rsidP="00945B3A">
            <w:pPr>
              <w:spacing w:after="0"/>
              <w:jc w:val="center"/>
              <w:textAlignment w:val="baseline"/>
              <w:rPr>
                <w:rFonts w:cstheme="minorHAnsi"/>
                <w:b/>
                <w:bCs/>
              </w:rPr>
            </w:pPr>
            <w:r w:rsidRPr="00680D44">
              <w:rPr>
                <w:rFonts w:cstheme="minorHAnsi"/>
                <w:b/>
                <w:bCs/>
              </w:rPr>
              <w:t>Project number</w:t>
            </w:r>
          </w:p>
          <w:p w14:paraId="73928B4E" w14:textId="77777777" w:rsidR="00BA0CE8" w:rsidRPr="00680D44" w:rsidRDefault="00BA0CE8" w:rsidP="00945B3A">
            <w:pPr>
              <w:spacing w:after="0"/>
              <w:jc w:val="center"/>
              <w:textAlignment w:val="baseline"/>
              <w:rPr>
                <w:rFonts w:cstheme="minorHAnsi"/>
                <w:lang w:eastAsia="en-GB"/>
              </w:rPr>
            </w:pPr>
            <w:r w:rsidRPr="00680D44">
              <w:rPr>
                <w:rFonts w:cstheme="minorHAnsi"/>
                <w:b/>
                <w:bCs/>
                <w:lang w:eastAsia="en-GB"/>
              </w:rPr>
              <w:t xml:space="preserve">MANDATORY </w:t>
            </w:r>
            <w:r w:rsidRPr="00680D44">
              <w:rPr>
                <w:rFonts w:cstheme="minorHAnsi"/>
                <w:b/>
                <w:bCs/>
                <w:lang w:eastAsia="en-GB"/>
              </w:rPr>
              <w:br/>
            </w:r>
            <w:r w:rsidRPr="008E484B">
              <w:rPr>
                <w:rFonts w:cstheme="minorHAnsi"/>
                <w:lang w:eastAsia="en-GB"/>
              </w:rPr>
              <w:t>Use the mapping tool</w:t>
            </w:r>
          </w:p>
          <w:p w14:paraId="57F72353" w14:textId="77777777" w:rsidR="00BA0CE8" w:rsidRPr="00680D44" w:rsidRDefault="00BA0CE8" w:rsidP="00945B3A">
            <w:pPr>
              <w:spacing w:after="0"/>
              <w:jc w:val="center"/>
              <w:rPr>
                <w:rFonts w:cstheme="minorHAns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1307E3" w14:textId="77777777" w:rsidR="00BA0CE8" w:rsidRPr="00680D44" w:rsidRDefault="00BA0CE8" w:rsidP="00945B3A">
            <w:pPr>
              <w:spacing w:after="0"/>
              <w:jc w:val="center"/>
              <w:textAlignment w:val="baseline"/>
              <w:rPr>
                <w:rFonts w:cstheme="minorHAnsi"/>
                <w:b/>
                <w:bCs/>
              </w:rPr>
            </w:pPr>
            <w:r w:rsidRPr="00680D44">
              <w:rPr>
                <w:rFonts w:cstheme="minorHAnsi"/>
                <w:b/>
                <w:bCs/>
              </w:rPr>
              <w:t xml:space="preserve">Task Number </w:t>
            </w:r>
          </w:p>
          <w:p w14:paraId="5822560C" w14:textId="77777777" w:rsidR="00BA0CE8" w:rsidRPr="00680D44" w:rsidRDefault="00BA0CE8" w:rsidP="00945B3A">
            <w:pPr>
              <w:spacing w:after="0"/>
              <w:jc w:val="center"/>
              <w:textAlignment w:val="baseline"/>
              <w:rPr>
                <w:rFonts w:cstheme="minorHAnsi"/>
                <w:b/>
                <w:bCs/>
              </w:rPr>
            </w:pPr>
            <w:r w:rsidRPr="00680D44">
              <w:rPr>
                <w:rFonts w:cstheme="minorHAnsi"/>
                <w:b/>
                <w:bCs/>
              </w:rPr>
              <w:t>MANDATORY</w:t>
            </w:r>
          </w:p>
          <w:p w14:paraId="384BE83F" w14:textId="77777777" w:rsidR="00BA0CE8" w:rsidRPr="00680D44" w:rsidRDefault="00BA0CE8" w:rsidP="00945B3A">
            <w:pPr>
              <w:spacing w:after="0"/>
              <w:jc w:val="center"/>
              <w:rPr>
                <w:rFonts w:cstheme="minorHAnsi"/>
              </w:rPr>
            </w:pPr>
            <w:r w:rsidRPr="00680D44">
              <w:rPr>
                <w:rFonts w:cstheme="minorHAnsi"/>
              </w:rPr>
              <w:t>Use mapping tool or task 1 if unknown</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198337" w14:textId="77777777" w:rsidR="00BA0CE8" w:rsidRPr="00680D44" w:rsidRDefault="00BA0CE8" w:rsidP="00945B3A">
            <w:pPr>
              <w:spacing w:after="0"/>
              <w:jc w:val="center"/>
              <w:textAlignment w:val="baseline"/>
              <w:rPr>
                <w:rFonts w:cstheme="minorHAnsi"/>
                <w:b/>
                <w:bCs/>
              </w:rPr>
            </w:pPr>
            <w:r w:rsidRPr="00680D44">
              <w:rPr>
                <w:rFonts w:cstheme="minorHAnsi"/>
                <w:b/>
                <w:bCs/>
              </w:rPr>
              <w:t>Expenditure Type</w:t>
            </w:r>
          </w:p>
          <w:p w14:paraId="14CBB604" w14:textId="77777777" w:rsidR="00BA0CE8" w:rsidRPr="00680D44" w:rsidRDefault="00BA0CE8" w:rsidP="00945B3A">
            <w:pPr>
              <w:spacing w:after="0"/>
              <w:jc w:val="center"/>
              <w:textAlignment w:val="baseline"/>
              <w:rPr>
                <w:rFonts w:cstheme="minorHAnsi"/>
                <w:b/>
                <w:bCs/>
              </w:rPr>
            </w:pPr>
            <w:r w:rsidRPr="00680D44">
              <w:rPr>
                <w:rFonts w:cstheme="minorHAnsi"/>
                <w:b/>
                <w:bCs/>
              </w:rPr>
              <w:t>MANDATORY</w:t>
            </w:r>
          </w:p>
          <w:p w14:paraId="6612738B" w14:textId="77777777" w:rsidR="00BA0CE8" w:rsidRPr="00680D44" w:rsidRDefault="00BA0CE8" w:rsidP="00945B3A">
            <w:pPr>
              <w:spacing w:after="0"/>
              <w:jc w:val="center"/>
              <w:rPr>
                <w:rFonts w:cstheme="minorHAnsi"/>
              </w:rPr>
            </w:pPr>
            <w:r w:rsidRPr="00680D44">
              <w:rPr>
                <w:rFonts w:cstheme="minorHAnsi"/>
              </w:rPr>
              <w:t>Use the mapping tool</w:t>
            </w:r>
          </w:p>
        </w:tc>
        <w:tc>
          <w:tcPr>
            <w:tcW w:w="467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E78F42" w14:textId="77777777" w:rsidR="00BA0CE8" w:rsidRPr="00680D44" w:rsidRDefault="00BA0CE8" w:rsidP="00945B3A">
            <w:pPr>
              <w:spacing w:after="0"/>
              <w:jc w:val="center"/>
              <w:textAlignment w:val="baseline"/>
              <w:rPr>
                <w:rFonts w:cstheme="minorHAnsi"/>
                <w:b/>
              </w:rPr>
            </w:pPr>
            <w:r w:rsidRPr="00680D44">
              <w:rPr>
                <w:rFonts w:cstheme="minorHAnsi"/>
                <w:b/>
              </w:rPr>
              <w:t>Expenditure Organisation</w:t>
            </w:r>
          </w:p>
          <w:p w14:paraId="0A6FC92C" w14:textId="77777777" w:rsidR="00BA0CE8" w:rsidRPr="00680D44" w:rsidRDefault="00BA0CE8" w:rsidP="00945B3A">
            <w:pPr>
              <w:spacing w:after="0"/>
              <w:jc w:val="center"/>
              <w:textAlignment w:val="baseline"/>
              <w:rPr>
                <w:rFonts w:cstheme="minorHAnsi"/>
                <w:b/>
              </w:rPr>
            </w:pPr>
          </w:p>
          <w:p w14:paraId="7D854990" w14:textId="77777777" w:rsidR="00BA0CE8" w:rsidRPr="00680D44" w:rsidRDefault="00BA0CE8" w:rsidP="00945B3A">
            <w:pPr>
              <w:spacing w:after="0"/>
              <w:jc w:val="center"/>
              <w:rPr>
                <w:rFonts w:cstheme="minorHAnsi"/>
              </w:rPr>
            </w:pPr>
            <w:r w:rsidRPr="00680D44">
              <w:rPr>
                <w:rFonts w:cstheme="minorHAnsi"/>
              </w:rPr>
              <w:t>Always University of Edinburgh</w:t>
            </w:r>
          </w:p>
        </w:tc>
      </w:tr>
      <w:tr w:rsidR="00BA0CE8" w:rsidRPr="00680D44" w14:paraId="61C54C8E" w14:textId="77777777" w:rsidTr="00E33A88">
        <w:trPr>
          <w:trHeight w:val="283"/>
        </w:trPr>
        <w:tc>
          <w:tcPr>
            <w:tcW w:w="172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3C9BC" w14:textId="77777777" w:rsidR="00BA0CE8" w:rsidRPr="00680D44" w:rsidRDefault="00BA0CE8" w:rsidP="00945B3A">
            <w:pPr>
              <w:spacing w:after="0"/>
              <w:jc w:val="center"/>
              <w:rPr>
                <w:rFonts w:cstheme="minorHAnsi"/>
              </w:rPr>
            </w:pPr>
            <w:r w:rsidRPr="00680D44">
              <w:rPr>
                <w:rFonts w:cstheme="minorHAnsi"/>
                <w:i/>
              </w:rPr>
              <w:t>Example</w:t>
            </w: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7EEB12" w14:textId="77777777" w:rsidR="00BA0CE8" w:rsidRPr="00680D44" w:rsidRDefault="00BA0CE8" w:rsidP="00945B3A">
            <w:pPr>
              <w:spacing w:after="0"/>
              <w:jc w:val="center"/>
              <w:rPr>
                <w:rFonts w:cstheme="minorHAnsi"/>
              </w:rPr>
            </w:pPr>
            <w:r w:rsidRPr="00680D44">
              <w:rPr>
                <w:rFonts w:cstheme="minorHAnsi"/>
                <w:i/>
              </w:rPr>
              <w:t>GBP</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0CC6BE" w14:textId="77777777" w:rsidR="00BA0CE8" w:rsidRPr="00680D44" w:rsidRDefault="00BA0CE8" w:rsidP="00945B3A">
            <w:pPr>
              <w:spacing w:after="0"/>
              <w:jc w:val="center"/>
              <w:rPr>
                <w:rFonts w:cstheme="minorHAnsi"/>
              </w:rPr>
            </w:pPr>
            <w:r w:rsidRPr="00680D44">
              <w:rPr>
                <w:rFonts w:cstheme="minorHAnsi"/>
                <w:i/>
              </w:rPr>
              <w:t>150.00</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311927" w14:textId="77777777" w:rsidR="00BA0CE8" w:rsidRPr="00680D44" w:rsidRDefault="00BA0CE8" w:rsidP="00945B3A">
            <w:pPr>
              <w:spacing w:after="0"/>
              <w:jc w:val="center"/>
              <w:rPr>
                <w:rFonts w:cstheme="minorHAnsi"/>
              </w:rPr>
            </w:pPr>
            <w:r w:rsidRPr="00680D44">
              <w:rPr>
                <w:rFonts w:cstheme="minorHAnsi"/>
                <w:i/>
              </w:rPr>
              <w:t>1172081_117083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9EB47F" w14:textId="77777777" w:rsidR="00BA0CE8" w:rsidRPr="00680D44" w:rsidRDefault="00BA0CE8" w:rsidP="00945B3A">
            <w:pPr>
              <w:spacing w:after="0"/>
              <w:jc w:val="center"/>
              <w:rPr>
                <w:rFonts w:cstheme="minorHAnsi"/>
              </w:rPr>
            </w:pPr>
            <w:r w:rsidRPr="00680D44">
              <w:rPr>
                <w:rFonts w:cstheme="minorHAnsi"/>
                <w:i/>
              </w:rPr>
              <w:t>1</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7F6958" w14:textId="77777777" w:rsidR="00BA0CE8" w:rsidRPr="00680D44" w:rsidRDefault="00BA0CE8" w:rsidP="00945B3A">
            <w:pPr>
              <w:spacing w:after="0"/>
              <w:jc w:val="center"/>
              <w:rPr>
                <w:rFonts w:cstheme="minorHAnsi"/>
              </w:rPr>
            </w:pPr>
            <w:r w:rsidRPr="00680D44">
              <w:rPr>
                <w:rFonts w:cstheme="minorHAnsi"/>
                <w:bCs/>
              </w:rPr>
              <w:t>Drop down from mapping tool</w:t>
            </w:r>
          </w:p>
        </w:tc>
        <w:tc>
          <w:tcPr>
            <w:tcW w:w="467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F91C74" w14:textId="77777777" w:rsidR="00BA0CE8" w:rsidRPr="00680D44" w:rsidRDefault="00BA0CE8" w:rsidP="00945B3A">
            <w:pPr>
              <w:spacing w:after="0"/>
              <w:jc w:val="center"/>
              <w:rPr>
                <w:rFonts w:cstheme="minorHAnsi"/>
              </w:rPr>
            </w:pPr>
            <w:r w:rsidRPr="00680D44">
              <w:rPr>
                <w:rFonts w:cstheme="minorHAnsi"/>
                <w:i/>
              </w:rPr>
              <w:t>University of Edinburgh</w:t>
            </w:r>
          </w:p>
        </w:tc>
      </w:tr>
      <w:tr w:rsidR="00BA0CE8" w:rsidRPr="00680D44" w14:paraId="315F6747" w14:textId="77777777" w:rsidTr="00E33A88">
        <w:trPr>
          <w:trHeight w:val="397"/>
        </w:trPr>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16C930" w14:textId="77777777" w:rsidR="00BA0CE8" w:rsidRPr="00680D44" w:rsidRDefault="00BA0CE8" w:rsidP="00945B3A">
            <w:pPr>
              <w:spacing w:after="0"/>
              <w:jc w:val="center"/>
              <w:rPr>
                <w:rFonts w:cstheme="minorHAnsi"/>
              </w:rPr>
            </w:pPr>
            <w:r w:rsidRPr="00680D44">
              <w:rPr>
                <w:rFonts w:cstheme="minorHAnsi"/>
                <w:b/>
                <w:bCs/>
              </w:rPr>
              <w:t>Costing Split 1</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311BF8"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0AB14A"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404690" w14:textId="77777777" w:rsidR="00BA0CE8" w:rsidRPr="00680D44" w:rsidRDefault="00BA0CE8" w:rsidP="00945B3A">
            <w:pPr>
              <w:spacing w:after="0"/>
              <w:jc w:val="center"/>
              <w:rPr>
                <w:rFonts w:cstheme="minorHAnsi"/>
              </w:rPr>
            </w:pPr>
            <w:r w:rsidRPr="00680D44">
              <w:rPr>
                <w:rFonts w:cstheme="minorHAnsi"/>
              </w:rPr>
              <w:fldChar w:fldCharType="begin">
                <w:ffData>
                  <w:name w:val="Text98"/>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DFE49E" w14:textId="77777777" w:rsidR="00BA0CE8" w:rsidRPr="00680D44" w:rsidRDefault="00BA0CE8" w:rsidP="00945B3A">
            <w:pPr>
              <w:spacing w:after="0"/>
              <w:jc w:val="center"/>
              <w:rPr>
                <w:rFonts w:cstheme="minorHAnsi"/>
              </w:rPr>
            </w:pPr>
            <w:r w:rsidRPr="00680D44">
              <w:rPr>
                <w:rFonts w:cstheme="minorHAnsi"/>
              </w:rPr>
              <w:fldChar w:fldCharType="begin">
                <w:ffData>
                  <w:name w:val="Text80"/>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52673A" w14:textId="77777777" w:rsidR="00BA0CE8" w:rsidRPr="00680D44" w:rsidRDefault="00BA0CE8" w:rsidP="00945B3A">
            <w:pPr>
              <w:spacing w:after="0"/>
              <w:jc w:val="center"/>
              <w:rPr>
                <w:rFonts w:cstheme="minorHAnsi"/>
              </w:rPr>
            </w:pPr>
            <w:r w:rsidRPr="00680D44">
              <w:rPr>
                <w:rFonts w:cstheme="minorHAnsi"/>
              </w:rPr>
              <w:fldChar w:fldCharType="begin">
                <w:ffData>
                  <w:name w:val="Text81"/>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4EF024" w14:textId="77777777" w:rsidR="00BA0CE8" w:rsidRPr="00680D44" w:rsidRDefault="00BA0CE8" w:rsidP="00945B3A">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BA0CE8" w:rsidRPr="00680D44" w14:paraId="60E33DC7" w14:textId="77777777" w:rsidTr="00E33A88">
        <w:trPr>
          <w:trHeight w:val="397"/>
        </w:trPr>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09CC3C" w14:textId="77777777" w:rsidR="00BA0CE8" w:rsidRPr="00680D44" w:rsidRDefault="00BA0CE8" w:rsidP="00945B3A">
            <w:pPr>
              <w:spacing w:after="0"/>
              <w:jc w:val="center"/>
              <w:rPr>
                <w:rFonts w:cstheme="minorHAnsi"/>
              </w:rPr>
            </w:pPr>
            <w:r w:rsidRPr="00680D44">
              <w:rPr>
                <w:rFonts w:cstheme="minorHAnsi"/>
                <w:b/>
                <w:bCs/>
              </w:rPr>
              <w:t>Costing Split 2</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ECF189"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FB0981"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A89A12" w14:textId="77777777" w:rsidR="00BA0CE8" w:rsidRPr="00680D44" w:rsidRDefault="00BA0CE8" w:rsidP="00945B3A">
            <w:pPr>
              <w:spacing w:after="0"/>
              <w:jc w:val="center"/>
              <w:rPr>
                <w:rFonts w:cstheme="minorHAnsi"/>
              </w:rPr>
            </w:pPr>
            <w:r w:rsidRPr="00680D44">
              <w:rPr>
                <w:rFonts w:cstheme="minorHAnsi"/>
              </w:rPr>
              <w:fldChar w:fldCharType="begin">
                <w:ffData>
                  <w:name w:val="Text99"/>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2B4FEC" w14:textId="77777777" w:rsidR="00BA0CE8" w:rsidRPr="00680D44" w:rsidRDefault="00BA0CE8" w:rsidP="00945B3A">
            <w:pPr>
              <w:spacing w:after="0"/>
              <w:jc w:val="center"/>
              <w:rPr>
                <w:rFonts w:cstheme="minorHAnsi"/>
              </w:rPr>
            </w:pPr>
            <w:r w:rsidRPr="00680D44">
              <w:rPr>
                <w:rFonts w:cstheme="minorHAnsi"/>
              </w:rPr>
              <w:fldChar w:fldCharType="begin">
                <w:ffData>
                  <w:name w:val="Text86"/>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A5F118" w14:textId="77777777" w:rsidR="00BA0CE8" w:rsidRPr="00680D44" w:rsidRDefault="00BA0CE8" w:rsidP="00945B3A">
            <w:pPr>
              <w:spacing w:after="0"/>
              <w:jc w:val="center"/>
              <w:rPr>
                <w:rFonts w:cstheme="minorHAnsi"/>
              </w:rPr>
            </w:pPr>
            <w:r w:rsidRPr="00680D44">
              <w:rPr>
                <w:rFonts w:cstheme="minorHAnsi"/>
              </w:rPr>
              <w:fldChar w:fldCharType="begin">
                <w:ffData>
                  <w:name w:val="Text87"/>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1EEFD2" w14:textId="77777777" w:rsidR="00BA0CE8" w:rsidRPr="00680D44" w:rsidRDefault="00BA0CE8" w:rsidP="00945B3A">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BA0CE8" w:rsidRPr="00680D44" w14:paraId="295BB3B5" w14:textId="77777777" w:rsidTr="00E33A88">
        <w:trPr>
          <w:trHeight w:val="397"/>
        </w:trPr>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C5EA1E" w14:textId="77777777" w:rsidR="00BA0CE8" w:rsidRPr="00680D44" w:rsidRDefault="00BA0CE8" w:rsidP="00945B3A">
            <w:pPr>
              <w:spacing w:after="0"/>
              <w:jc w:val="center"/>
              <w:rPr>
                <w:rFonts w:cstheme="minorHAnsi"/>
              </w:rPr>
            </w:pPr>
            <w:r w:rsidRPr="00680D44">
              <w:rPr>
                <w:rFonts w:cstheme="minorHAnsi"/>
                <w:b/>
                <w:bCs/>
                <w:lang w:eastAsia="en-GB"/>
              </w:rPr>
              <w:t>Costing Split 3</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B326D0"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E4CFF5"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0AAE09" w14:textId="77777777" w:rsidR="00BA0CE8" w:rsidRPr="00680D44" w:rsidRDefault="00BA0CE8" w:rsidP="00945B3A">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C38CC7" w14:textId="77777777" w:rsidR="00BA0CE8" w:rsidRPr="00680D44" w:rsidRDefault="00BA0CE8" w:rsidP="00945B3A">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FC6B5B" w14:textId="77777777" w:rsidR="00BA0CE8" w:rsidRPr="00680D44" w:rsidRDefault="00BA0CE8" w:rsidP="00945B3A">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AF83AF" w14:textId="77777777" w:rsidR="00BA0CE8" w:rsidRPr="00680D44" w:rsidRDefault="00BA0CE8" w:rsidP="00945B3A">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BA0CE8" w:rsidRPr="00F93899" w14:paraId="47F2F989" w14:textId="77777777" w:rsidTr="00E33A88">
        <w:trPr>
          <w:trHeight w:val="397"/>
        </w:trPr>
        <w:tc>
          <w:tcPr>
            <w:tcW w:w="5379"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E09E625" w14:textId="77777777" w:rsidR="00BA0CE8" w:rsidRPr="00F93899" w:rsidRDefault="00BA0CE8" w:rsidP="00945B3A">
            <w:pPr>
              <w:spacing w:after="0"/>
              <w:rPr>
                <w:rFonts w:cstheme="minorHAnsi"/>
              </w:rPr>
            </w:pPr>
            <w:r w:rsidRPr="00F93899">
              <w:rPr>
                <w:rFonts w:cstheme="minorHAnsi"/>
              </w:rPr>
              <w:t>Prepared by (used for approval route):</w:t>
            </w:r>
          </w:p>
        </w:tc>
        <w:tc>
          <w:tcPr>
            <w:tcW w:w="354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CEE68C" w14:textId="77777777" w:rsidR="00BA0CE8" w:rsidRPr="00F93899" w:rsidRDefault="00BA0CE8" w:rsidP="00945B3A">
            <w:pPr>
              <w:spacing w:after="0"/>
              <w:rPr>
                <w:rFonts w:cstheme="minorHAnsi"/>
              </w:rPr>
            </w:pPr>
            <w:r w:rsidRPr="00F93899">
              <w:rPr>
                <w:rFonts w:cstheme="minorHAnsi"/>
              </w:rPr>
              <w:t xml:space="preserve"> </w:t>
            </w: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86F38D0" w14:textId="77777777" w:rsidR="00BA0CE8" w:rsidRPr="00F93899" w:rsidRDefault="00BA0CE8" w:rsidP="00945B3A">
            <w:pPr>
              <w:spacing w:after="0"/>
              <w:rPr>
                <w:rFonts w:cstheme="minorHAnsi"/>
              </w:rPr>
            </w:pPr>
            <w:r w:rsidRPr="00F93899">
              <w:rPr>
                <w:rFonts w:cstheme="minorHAnsi"/>
              </w:rPr>
              <w:t>Date (DD/MM/YYYY):</w:t>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E366FD" w14:textId="77777777" w:rsidR="00BA0CE8" w:rsidRPr="00F93899" w:rsidRDefault="00BA0CE8" w:rsidP="00945B3A">
            <w:pPr>
              <w:spacing w:after="0"/>
              <w:rPr>
                <w:rFonts w:cstheme="minorHAnsi"/>
              </w:rPr>
            </w:pPr>
            <w:r w:rsidRPr="00F93899">
              <w:rPr>
                <w:rFonts w:cstheme="minorHAnsi"/>
              </w:rPr>
              <w:t xml:space="preserve">  </w:t>
            </w: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552D21" w:rsidRPr="00F93899" w14:paraId="069737E6" w14:textId="77777777" w:rsidTr="00E33A88">
        <w:trPr>
          <w:trHeight w:val="397"/>
        </w:trPr>
        <w:tc>
          <w:tcPr>
            <w:tcW w:w="16152" w:type="dxa"/>
            <w:gridSpan w:val="17"/>
            <w:tcBorders>
              <w:top w:val="single" w:sz="6" w:space="0" w:color="auto"/>
              <w:left w:val="single" w:sz="6" w:space="0" w:color="auto"/>
              <w:bottom w:val="single" w:sz="6" w:space="0" w:color="auto"/>
              <w:right w:val="single" w:sz="6" w:space="0" w:color="auto"/>
            </w:tcBorders>
            <w:shd w:val="clear" w:color="auto" w:fill="auto"/>
            <w:vAlign w:val="center"/>
          </w:tcPr>
          <w:p w14:paraId="6F7C1750" w14:textId="7E772975" w:rsidR="00552D21" w:rsidRPr="00F93899" w:rsidRDefault="00153F4E" w:rsidP="00945B3A">
            <w:pPr>
              <w:spacing w:after="0"/>
              <w:rPr>
                <w:rFonts w:cstheme="minorHAnsi"/>
              </w:rPr>
            </w:pPr>
            <w:r w:rsidRPr="00A63BF2">
              <w:rPr>
                <w:rFonts w:cstheme="minorHAnsi"/>
                <w:b/>
                <w:bCs/>
                <w:sz w:val="24"/>
                <w:szCs w:val="24"/>
              </w:rPr>
              <w:t xml:space="preserve">NOTE: </w:t>
            </w:r>
            <w:r w:rsidRPr="005F1212">
              <w:rPr>
                <w:rFonts w:cstheme="minorHAnsi"/>
                <w:sz w:val="24"/>
                <w:szCs w:val="24"/>
              </w:rPr>
              <w:t xml:space="preserve">When requesting a payment to a UK bank account, any foreign currency claims should be converted to sterling at the nearest applicable exchange rate to the date of the transaction and claimed in sterling “including any charges”. If the claim is to be paid to an overseas account, the claim should be converted to the relevant currency for that account </w:t>
            </w:r>
            <w:proofErr w:type="gramStart"/>
            <w:r w:rsidRPr="005F1212">
              <w:rPr>
                <w:rFonts w:cstheme="minorHAnsi"/>
                <w:sz w:val="24"/>
                <w:szCs w:val="24"/>
              </w:rPr>
              <w:t>i.e.</w:t>
            </w:r>
            <w:proofErr w:type="gramEnd"/>
            <w:r w:rsidRPr="005F1212">
              <w:rPr>
                <w:rFonts w:cstheme="minorHAnsi"/>
                <w:sz w:val="24"/>
                <w:szCs w:val="24"/>
              </w:rPr>
              <w:t xml:space="preserve"> to make a payment to an account held in Germany claims should be paid in EUROS. Please refer to the </w:t>
            </w:r>
            <w:hyperlink r:id="rId20" w:history="1">
              <w:r w:rsidRPr="005F1212">
                <w:rPr>
                  <w:rStyle w:val="Hyperlink"/>
                  <w:rFonts w:cstheme="minorHAnsi"/>
                  <w:sz w:val="24"/>
                  <w:szCs w:val="24"/>
                </w:rPr>
                <w:t>currency list</w:t>
              </w:r>
            </w:hyperlink>
            <w:r w:rsidRPr="005F1212">
              <w:rPr>
                <w:rFonts w:cstheme="minorHAnsi"/>
                <w:sz w:val="24"/>
                <w:szCs w:val="24"/>
              </w:rPr>
              <w:t xml:space="preserve"> for details of the types of currency held in People and Money. You can use: </w:t>
            </w:r>
            <w:hyperlink r:id="rId21" w:history="1">
              <w:r w:rsidRPr="005F1212">
                <w:rPr>
                  <w:rStyle w:val="Hyperlink"/>
                  <w:rFonts w:cstheme="minorHAnsi"/>
                  <w:sz w:val="24"/>
                  <w:szCs w:val="24"/>
                </w:rPr>
                <w:t>xe.com</w:t>
              </w:r>
            </w:hyperlink>
            <w:r w:rsidRPr="005F1212">
              <w:rPr>
                <w:rFonts w:cstheme="minorHAnsi"/>
                <w:sz w:val="24"/>
                <w:szCs w:val="24"/>
              </w:rPr>
              <w:t xml:space="preserve"> to convert the transaction, a copy of the conversion calculation must be attached to the claim.</w:t>
            </w:r>
          </w:p>
        </w:tc>
      </w:tr>
    </w:tbl>
    <w:p w14:paraId="1B85DD55" w14:textId="0266FA8F" w:rsidR="00BB0669" w:rsidRDefault="00BB0669">
      <w:pPr>
        <w:rPr>
          <w:rFonts w:cstheme="minorHAnsi"/>
          <w:sz w:val="21"/>
          <w:szCs w:val="21"/>
        </w:rPr>
      </w:pPr>
    </w:p>
    <w:tbl>
      <w:tblPr>
        <w:tblpPr w:leftFromText="180" w:rightFromText="180" w:vertAnchor="text" w:horzAnchor="margin" w:tblpXSpec="center" w:tblpY="350"/>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20"/>
      </w:tblGrid>
      <w:tr w:rsidR="002D5BA2" w:rsidRPr="00C20D68" w14:paraId="6F8079A3" w14:textId="77777777" w:rsidTr="4CCF81A1">
        <w:trPr>
          <w:trHeight w:val="20"/>
        </w:trPr>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BBD900" w14:textId="0C897217" w:rsidR="002D5BA2" w:rsidRPr="00E57573" w:rsidRDefault="00153F4E" w:rsidP="00153F4E">
            <w:pPr>
              <w:textAlignment w:val="baseline"/>
              <w:rPr>
                <w:rFonts w:cstheme="minorHAnsi"/>
                <w:b/>
                <w:bCs/>
                <w:sz w:val="24"/>
                <w:szCs w:val="24"/>
              </w:rPr>
            </w:pPr>
            <w:bookmarkStart w:id="7" w:name="Text93"/>
            <w:r>
              <w:rPr>
                <w:rFonts w:eastAsia="Times New Roman" w:cstheme="minorHAnsi"/>
                <w:b/>
                <w:sz w:val="24"/>
                <w:szCs w:val="24"/>
              </w:rPr>
              <w:lastRenderedPageBreak/>
              <w:t xml:space="preserve"> </w:t>
            </w:r>
            <w:r w:rsidR="002D5BA2" w:rsidRPr="00C3603C">
              <w:rPr>
                <w:rFonts w:eastAsia="Times New Roman" w:cstheme="minorHAnsi"/>
                <w:b/>
                <w:sz w:val="24"/>
                <w:szCs w:val="24"/>
              </w:rPr>
              <w:t>CONDITIONS</w:t>
            </w:r>
            <w:bookmarkEnd w:id="7"/>
          </w:p>
        </w:tc>
      </w:tr>
      <w:tr w:rsidR="002D5BA2" w:rsidRPr="00B55A70" w14:paraId="52797DCA" w14:textId="77777777" w:rsidTr="4CCF81A1">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798F6A28" w14:textId="77777777" w:rsidR="002D5BA2" w:rsidRPr="002D5BA2" w:rsidRDefault="002D5BA2" w:rsidP="002D5BA2">
            <w:pPr>
              <w:spacing w:after="0" w:line="240" w:lineRule="auto"/>
              <w:ind w:left="552" w:hanging="283"/>
              <w:rPr>
                <w:rFonts w:cstheme="minorHAnsi"/>
              </w:rPr>
            </w:pPr>
            <w:r w:rsidRPr="00B55A70">
              <w:rPr>
                <w:rFonts w:cstheme="minorHAnsi"/>
                <w:b/>
                <w:sz w:val="24"/>
                <w:szCs w:val="24"/>
              </w:rPr>
              <w:t xml:space="preserve"> </w:t>
            </w:r>
            <w:r w:rsidRPr="002D5BA2">
              <w:rPr>
                <w:rFonts w:cstheme="minorHAnsi"/>
                <w:b/>
              </w:rPr>
              <w:t>Policy information</w:t>
            </w:r>
          </w:p>
          <w:p w14:paraId="2EC75B9A" w14:textId="4250132E" w:rsidR="002D5BA2" w:rsidRPr="002D5BA2" w:rsidRDefault="002D5BA2" w:rsidP="002D5BA2">
            <w:pPr>
              <w:spacing w:after="0" w:line="240" w:lineRule="auto"/>
              <w:ind w:left="269"/>
              <w:rPr>
                <w:rStyle w:val="Hyperlink"/>
                <w:rFonts w:cstheme="minorHAnsi"/>
                <w:b/>
                <w:color w:val="auto"/>
                <w:u w:val="none"/>
              </w:rPr>
            </w:pPr>
            <w:r w:rsidRPr="002D5BA2">
              <w:rPr>
                <w:rFonts w:cstheme="minorHAnsi"/>
              </w:rPr>
              <w:t>The</w:t>
            </w:r>
            <w:r w:rsidRPr="002D5BA2">
              <w:rPr>
                <w:rFonts w:cstheme="minorHAnsi"/>
                <w:spacing w:val="-3"/>
              </w:rPr>
              <w:t xml:space="preserve"> </w:t>
            </w:r>
            <w:r w:rsidRPr="002D5BA2">
              <w:rPr>
                <w:rFonts w:cstheme="minorHAnsi"/>
              </w:rPr>
              <w:t>University</w:t>
            </w:r>
            <w:r w:rsidRPr="002D5BA2">
              <w:rPr>
                <w:rFonts w:cstheme="minorHAnsi"/>
                <w:spacing w:val="-12"/>
              </w:rPr>
              <w:t>’</w:t>
            </w:r>
            <w:r w:rsidRPr="002D5BA2">
              <w:rPr>
                <w:rFonts w:cstheme="minorHAnsi"/>
              </w:rPr>
              <w:t>s</w:t>
            </w:r>
            <w:r w:rsidRPr="002D5BA2">
              <w:rPr>
                <w:rFonts w:cstheme="minorHAnsi"/>
                <w:spacing w:val="-3"/>
              </w:rPr>
              <w:t xml:space="preserve"> Expenses </w:t>
            </w:r>
            <w:r w:rsidRPr="002D5BA2">
              <w:rPr>
                <w:rFonts w:cstheme="minorHAnsi"/>
              </w:rPr>
              <w:t>policy</w:t>
            </w:r>
            <w:r w:rsidRPr="002D5BA2">
              <w:rPr>
                <w:rFonts w:cstheme="minorHAnsi"/>
                <w:spacing w:val="-3"/>
              </w:rPr>
              <w:t xml:space="preserve"> </w:t>
            </w:r>
            <w:r w:rsidRPr="002D5BA2">
              <w:rPr>
                <w:rFonts w:cstheme="minorHAnsi"/>
              </w:rPr>
              <w:t xml:space="preserve">applies to staff, students &amp; others employed by the University, non-staff &amp; student claims using this form must also comply with the extracts of the </w:t>
            </w:r>
            <w:hyperlink r:id="rId22" w:history="1">
              <w:r w:rsidRPr="002D5BA2">
                <w:rPr>
                  <w:rStyle w:val="Hyperlink"/>
                  <w:rFonts w:cstheme="minorHAnsi"/>
                </w:rPr>
                <w:t>University’s Expenses policy</w:t>
              </w:r>
            </w:hyperlink>
            <w:r w:rsidRPr="002D5BA2">
              <w:rPr>
                <w:rStyle w:val="Hyperlink"/>
                <w:rFonts w:cstheme="minorHAnsi"/>
              </w:rPr>
              <w:t>:</w:t>
            </w:r>
          </w:p>
          <w:p w14:paraId="3111E050"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 xml:space="preserve">The policy applies to all expenditure. This policy takes precedence unless more restrictive financial limits are stipulated by the funder (for example, a research grant). </w:t>
            </w:r>
          </w:p>
          <w:p w14:paraId="15D72DD7"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 xml:space="preserve">Responsibility for compliance with this policy rests with the claimant for the reimbursement of expenses and their approving head of department, budget holder or a designated Finance Manager (“the authoriser”). </w:t>
            </w:r>
          </w:p>
          <w:p w14:paraId="7B063D3C"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The University will reimburse claimants for expenses which they wholly, necessarily and exclusively incur in the course of official University purposes.</w:t>
            </w:r>
          </w:p>
          <w:p w14:paraId="3968267A"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 xml:space="preserve">Only actual evidenced costs which are incurred as part of the University’s purposes will be reimbursed. </w:t>
            </w:r>
          </w:p>
          <w:p w14:paraId="6B98DD93"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b/>
                <w:bCs/>
              </w:rPr>
            </w:pPr>
            <w:r w:rsidRPr="002D5BA2">
              <w:rPr>
                <w:rFonts w:asciiTheme="minorHAnsi" w:hAnsiTheme="minorHAnsi" w:cstheme="minorHAnsi"/>
              </w:rPr>
              <w:t>Claimants and authorisers must aim to ensure that economy, efficiency and effectiveness are achieved in respect of all expenses incurred without compromising personal safety.</w:t>
            </w:r>
          </w:p>
          <w:p w14:paraId="627946A3" w14:textId="56B427FC"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b/>
                <w:bCs/>
              </w:rPr>
            </w:pPr>
            <w:r w:rsidRPr="002D5BA2">
              <w:rPr>
                <w:rFonts w:asciiTheme="minorHAnsi" w:hAnsiTheme="minorHAnsi" w:cstheme="minorHAnsi"/>
                <w:bCs/>
              </w:rPr>
              <w:t xml:space="preserve">Sustainability of activity is assessed - before committing to any business travel expense, individuals must review the </w:t>
            </w:r>
            <w:hyperlink r:id="rId23" w:history="1">
              <w:r w:rsidRPr="002D5BA2">
                <w:rPr>
                  <w:rStyle w:val="Hyperlink"/>
                  <w:rFonts w:asciiTheme="minorHAnsi" w:hAnsiTheme="minorHAnsi" w:cstheme="minorHAnsi"/>
                </w:rPr>
                <w:t>Sustainable Travel Policy</w:t>
              </w:r>
            </w:hyperlink>
            <w:r w:rsidRPr="002D5BA2">
              <w:rPr>
                <w:rStyle w:val="Hyperlink"/>
                <w:rFonts w:asciiTheme="minorHAnsi" w:hAnsiTheme="minorHAnsi" w:cstheme="minorHAnsi"/>
              </w:rPr>
              <w:t xml:space="preserve"> </w:t>
            </w:r>
            <w:r w:rsidRPr="002D5BA2">
              <w:rPr>
                <w:rFonts w:asciiTheme="minorHAnsi" w:hAnsiTheme="minorHAnsi" w:cstheme="minorHAnsi"/>
                <w:bCs/>
              </w:rPr>
              <w:t>and check</w:t>
            </w:r>
          </w:p>
          <w:p w14:paraId="6197CD54" w14:textId="5DD20A02" w:rsidR="002D5BA2" w:rsidRPr="002D5BA2" w:rsidRDefault="002D5BA2" w:rsidP="002D5BA2">
            <w:pPr>
              <w:pStyle w:val="ListParagraph"/>
              <w:spacing w:after="0" w:line="240" w:lineRule="auto"/>
              <w:ind w:left="552"/>
              <w:rPr>
                <w:rFonts w:asciiTheme="minorHAnsi" w:hAnsiTheme="minorHAnsi" w:cstheme="minorHAnsi"/>
                <w:bCs/>
              </w:rPr>
            </w:pPr>
            <w:r w:rsidRPr="002D5BA2">
              <w:rPr>
                <w:rFonts w:asciiTheme="minorHAnsi" w:hAnsiTheme="minorHAnsi" w:cstheme="minorHAnsi"/>
                <w:bCs/>
              </w:rPr>
              <w:t xml:space="preserve"> the activity is in line with the policy.</w:t>
            </w:r>
          </w:p>
          <w:p w14:paraId="17AD01DC" w14:textId="77777777" w:rsidR="002D5BA2" w:rsidRPr="002D5BA2" w:rsidRDefault="002D5BA2" w:rsidP="002D5BA2">
            <w:pPr>
              <w:pStyle w:val="ListParagraph"/>
              <w:spacing w:after="0" w:line="240" w:lineRule="auto"/>
              <w:ind w:left="552" w:hanging="283"/>
              <w:rPr>
                <w:rFonts w:asciiTheme="minorHAnsi" w:hAnsiTheme="minorHAnsi" w:cstheme="minorHAnsi"/>
                <w:bCs/>
              </w:rPr>
            </w:pPr>
          </w:p>
          <w:p w14:paraId="632D0F70" w14:textId="77777777" w:rsidR="002D5BA2" w:rsidRPr="002D5BA2" w:rsidRDefault="002D5BA2" w:rsidP="002D5BA2">
            <w:pPr>
              <w:spacing w:after="0" w:line="240" w:lineRule="auto"/>
              <w:ind w:left="269"/>
              <w:rPr>
                <w:rFonts w:cstheme="minorHAnsi"/>
                <w:b/>
              </w:rPr>
            </w:pPr>
            <w:r w:rsidRPr="002D5BA2">
              <w:rPr>
                <w:rFonts w:cstheme="minorHAnsi"/>
                <w:b/>
              </w:rPr>
              <w:t>Travel</w:t>
            </w:r>
          </w:p>
          <w:p w14:paraId="52B63692" w14:textId="6EE482CA" w:rsidR="002D5BA2" w:rsidRPr="002D5BA2" w:rsidRDefault="002D5BA2" w:rsidP="002D5BA2">
            <w:pPr>
              <w:spacing w:after="0" w:line="240" w:lineRule="auto"/>
              <w:ind w:left="269"/>
              <w:rPr>
                <w:rFonts w:cstheme="minorHAnsi"/>
              </w:rPr>
            </w:pPr>
            <w:r w:rsidRPr="002D5BA2">
              <w:rPr>
                <w:rFonts w:cstheme="minorHAnsi"/>
              </w:rPr>
              <w:t xml:space="preserve">The University will reimburse the costs of necessary travel for </w:t>
            </w:r>
            <w:r w:rsidR="00104E1B" w:rsidRPr="002D5BA2">
              <w:rPr>
                <w:rFonts w:cstheme="minorHAnsi"/>
              </w:rPr>
              <w:t>university</w:t>
            </w:r>
            <w:r w:rsidRPr="002D5BA2">
              <w:rPr>
                <w:rFonts w:cstheme="minorHAnsi"/>
              </w:rPr>
              <w:t xml:space="preserve"> purposes between one University workplace and another temporary place of work for meetings or other purposes (on </w:t>
            </w:r>
            <w:r w:rsidR="00104E1B" w:rsidRPr="002D5BA2">
              <w:rPr>
                <w:rFonts w:cstheme="minorHAnsi"/>
              </w:rPr>
              <w:t>university</w:t>
            </w:r>
            <w:r w:rsidRPr="002D5BA2">
              <w:rPr>
                <w:rFonts w:cstheme="minorHAnsi"/>
              </w:rPr>
              <w:t xml:space="preserve"> or other premises). The University will not reimburse the costs of ordinary commuting or private travel. </w:t>
            </w:r>
          </w:p>
          <w:p w14:paraId="335854AF" w14:textId="01F7E7E9" w:rsidR="002D5BA2" w:rsidRPr="002D5BA2" w:rsidRDefault="002D5BA2" w:rsidP="002D5BA2">
            <w:pPr>
              <w:pStyle w:val="NormalWeb"/>
              <w:numPr>
                <w:ilvl w:val="0"/>
                <w:numId w:val="9"/>
              </w:numPr>
              <w:shd w:val="clear" w:color="auto" w:fill="FFFFFF"/>
              <w:spacing w:before="0" w:beforeAutospacing="0" w:after="0" w:afterAutospacing="0"/>
              <w:rPr>
                <w:rFonts w:asciiTheme="minorHAnsi" w:hAnsiTheme="minorHAnsi" w:cstheme="minorHAnsi"/>
                <w:sz w:val="22"/>
                <w:szCs w:val="22"/>
              </w:rPr>
            </w:pPr>
            <w:r w:rsidRPr="002D5BA2">
              <w:rPr>
                <w:rFonts w:asciiTheme="minorHAnsi" w:hAnsiTheme="minorHAnsi" w:cstheme="minorHAnsi"/>
                <w:sz w:val="22"/>
                <w:szCs w:val="22"/>
              </w:rPr>
              <w:t xml:space="preserve">Guests and visitors to the University who are making their own travel arrangements do not have to book travel with Diversity Travel, but should be encouraged to follow the </w:t>
            </w:r>
            <w:hyperlink r:id="rId24" w:history="1">
              <w:r w:rsidRPr="002D5BA2">
                <w:rPr>
                  <w:rStyle w:val="Hyperlink"/>
                  <w:rFonts w:asciiTheme="minorHAnsi" w:hAnsiTheme="minorHAnsi" w:cstheme="minorHAnsi"/>
                  <w:sz w:val="22"/>
                  <w:szCs w:val="22"/>
                </w:rPr>
                <w:t>Sustainable Travel Policy</w:t>
              </w:r>
            </w:hyperlink>
            <w:r w:rsidRPr="002D5BA2">
              <w:rPr>
                <w:rFonts w:asciiTheme="minorHAnsi" w:hAnsiTheme="minorHAnsi" w:cstheme="minorHAnsi"/>
                <w:sz w:val="22"/>
                <w:szCs w:val="22"/>
              </w:rPr>
              <w:t xml:space="preserve"> where possible (e.g. by taking </w:t>
            </w:r>
            <w:r w:rsidR="00A76DB4">
              <w:rPr>
                <w:rFonts w:asciiTheme="minorHAnsi" w:hAnsiTheme="minorHAnsi" w:cstheme="minorHAnsi"/>
                <w:sz w:val="22"/>
                <w:szCs w:val="22"/>
              </w:rPr>
              <w:t>the</w:t>
            </w:r>
            <w:r w:rsidRPr="002D5BA2">
              <w:rPr>
                <w:rFonts w:asciiTheme="minorHAnsi" w:hAnsiTheme="minorHAnsi" w:cstheme="minorHAnsi"/>
                <w:sz w:val="22"/>
                <w:szCs w:val="22"/>
              </w:rPr>
              <w:t xml:space="preserve"> train from London rather than flying to reduce carbon emissions).</w:t>
            </w:r>
          </w:p>
          <w:p w14:paraId="5EB588A7" w14:textId="30D8C3CC" w:rsidR="002D5BA2" w:rsidRPr="002D5BA2" w:rsidRDefault="002D5BA2" w:rsidP="002D5BA2">
            <w:pPr>
              <w:pStyle w:val="NormalWeb"/>
              <w:numPr>
                <w:ilvl w:val="0"/>
                <w:numId w:val="9"/>
              </w:numPr>
              <w:shd w:val="clear" w:color="auto" w:fill="FFFFFF"/>
              <w:spacing w:before="0" w:beforeAutospacing="0" w:after="0" w:afterAutospacing="0"/>
              <w:rPr>
                <w:rFonts w:asciiTheme="minorHAnsi" w:hAnsiTheme="minorHAnsi" w:cstheme="minorHAnsi"/>
                <w:sz w:val="22"/>
                <w:szCs w:val="22"/>
              </w:rPr>
            </w:pPr>
            <w:r w:rsidRPr="002D5BA2">
              <w:rPr>
                <w:rFonts w:asciiTheme="minorHAnsi" w:hAnsiTheme="minorHAnsi" w:cstheme="minorHAnsi"/>
                <w:sz w:val="22"/>
                <w:szCs w:val="22"/>
              </w:rPr>
              <w:t>If a staff member would prefer for Diversity Travel to arrange travel directly with an external guest, use this Offline Booking Form to pass the traveller's details onto Diversity. </w:t>
            </w:r>
            <w:hyperlink r:id="rId25" w:history="1">
              <w:r w:rsidRPr="002D5BA2">
                <w:rPr>
                  <w:rStyle w:val="Hyperlink"/>
                  <w:rFonts w:asciiTheme="minorHAnsi" w:hAnsiTheme="minorHAnsi" w:cstheme="minorHAnsi"/>
                  <w:color w:val="auto"/>
                  <w:sz w:val="22"/>
                  <w:szCs w:val="22"/>
                </w:rPr>
                <w:t xml:space="preserve">Offline booking form - for </w:t>
              </w:r>
              <w:proofErr w:type="gramStart"/>
              <w:r w:rsidRPr="002D5BA2">
                <w:rPr>
                  <w:rStyle w:val="Hyperlink"/>
                  <w:rFonts w:asciiTheme="minorHAnsi" w:hAnsiTheme="minorHAnsi" w:cstheme="minorHAnsi"/>
                  <w:color w:val="auto"/>
                  <w:sz w:val="22"/>
                  <w:szCs w:val="22"/>
                </w:rPr>
                <w:t>University</w:t>
              </w:r>
              <w:proofErr w:type="gramEnd"/>
              <w:r w:rsidRPr="002D5BA2">
                <w:rPr>
                  <w:rStyle w:val="Hyperlink"/>
                  <w:rFonts w:asciiTheme="minorHAnsi" w:hAnsiTheme="minorHAnsi" w:cstheme="minorHAnsi"/>
                  <w:color w:val="auto"/>
                  <w:sz w:val="22"/>
                  <w:szCs w:val="22"/>
                </w:rPr>
                <w:t xml:space="preserve"> guests </w:t>
              </w:r>
            </w:hyperlink>
          </w:p>
          <w:p w14:paraId="754848A7" w14:textId="77777777" w:rsidR="002D5BA2" w:rsidRPr="002D5BA2" w:rsidRDefault="002D5BA2" w:rsidP="002D5BA2">
            <w:pPr>
              <w:pStyle w:val="ListParagraph"/>
              <w:numPr>
                <w:ilvl w:val="0"/>
                <w:numId w:val="9"/>
              </w:numPr>
              <w:spacing w:after="0" w:line="240" w:lineRule="auto"/>
              <w:rPr>
                <w:rFonts w:asciiTheme="minorHAnsi" w:hAnsiTheme="minorHAnsi" w:cstheme="minorHAnsi"/>
              </w:rPr>
            </w:pPr>
            <w:r w:rsidRPr="002D5BA2">
              <w:rPr>
                <w:rFonts w:asciiTheme="minorHAnsi" w:hAnsiTheme="minorHAnsi" w:cstheme="minorHAnsi"/>
              </w:rPr>
              <w:t>The use of private vehicles is strongly discouraged and should only be used when no reasonable alternative exists.</w:t>
            </w:r>
          </w:p>
          <w:p w14:paraId="112D9700" w14:textId="18E506A7" w:rsidR="00A94316" w:rsidRDefault="002D5BA2" w:rsidP="00A94316">
            <w:pPr>
              <w:pStyle w:val="NoSpacing"/>
              <w:numPr>
                <w:ilvl w:val="0"/>
                <w:numId w:val="9"/>
              </w:numPr>
              <w:rPr>
                <w:rFonts w:asciiTheme="minorHAnsi" w:hAnsiTheme="minorHAnsi" w:cstheme="minorHAnsi"/>
                <w:lang w:val="en-GB"/>
              </w:rPr>
            </w:pPr>
            <w:r w:rsidRPr="002D5BA2">
              <w:rPr>
                <w:rFonts w:asciiTheme="minorHAnsi" w:hAnsiTheme="minorHAnsi" w:cstheme="minorHAnsi"/>
                <w:lang w:val="en-GB"/>
              </w:rPr>
              <w:t xml:space="preserve">Where business mileage is being claimed, the start point, destination and number of miles must be included on the expense claim. Approved mileage rates for cars, motor cycles and bicycles, for expense claims can be found at the </w:t>
            </w:r>
            <w:hyperlink r:id="rId26" w:history="1">
              <w:r w:rsidRPr="002D5BA2">
                <w:rPr>
                  <w:rStyle w:val="Hyperlink"/>
                  <w:rFonts w:asciiTheme="minorHAnsi" w:hAnsiTheme="minorHAnsi" w:cstheme="minorHAnsi"/>
                  <w:lang w:val="en-GB"/>
                </w:rPr>
                <w:t>HMRC website</w:t>
              </w:r>
            </w:hyperlink>
            <w:r w:rsidRPr="002D5BA2">
              <w:rPr>
                <w:rFonts w:asciiTheme="minorHAnsi" w:hAnsiTheme="minorHAnsi" w:cstheme="minorHAnsi"/>
                <w:lang w:val="en-GB"/>
              </w:rPr>
              <w:t xml:space="preserve">.  </w:t>
            </w:r>
          </w:p>
          <w:p w14:paraId="0F23BBDE" w14:textId="77777777" w:rsidR="002D5BA2" w:rsidRPr="00AD4DFD" w:rsidRDefault="002D5BA2" w:rsidP="00AD4DFD">
            <w:pPr>
              <w:spacing w:after="0" w:line="240" w:lineRule="auto"/>
              <w:ind w:left="269"/>
              <w:rPr>
                <w:rFonts w:cstheme="minorHAnsi"/>
                <w:b/>
              </w:rPr>
            </w:pPr>
          </w:p>
          <w:p w14:paraId="04085D71" w14:textId="7C84D672" w:rsidR="002D5BA2" w:rsidRPr="002D5BA2" w:rsidRDefault="002D5BA2" w:rsidP="00AD4DFD">
            <w:pPr>
              <w:spacing w:after="0" w:line="240" w:lineRule="auto"/>
              <w:ind w:left="269"/>
              <w:rPr>
                <w:rFonts w:cstheme="minorHAnsi"/>
                <w:bCs/>
              </w:rPr>
            </w:pPr>
            <w:r w:rsidRPr="00AD4DFD">
              <w:rPr>
                <w:rFonts w:cstheme="minorHAnsi"/>
                <w:b/>
              </w:rPr>
              <w:t>Subsistence/other expenses</w:t>
            </w:r>
            <w:r w:rsidRPr="00AD4DFD">
              <w:rPr>
                <w:rFonts w:cstheme="minorHAnsi"/>
                <w:b/>
              </w:rPr>
              <w:br/>
            </w:r>
            <w:r w:rsidRPr="002D5BA2">
              <w:rPr>
                <w:rFonts w:cstheme="minorHAnsi"/>
              </w:rPr>
              <w:t>The actual costs of personal incidental expenses such as newspapers, private calls, laundry, non-alcoholic drinks, etc. can be claimed provided that the total amount spent on such items amounts to no more than £5 per night (where the night is spent in the UK) or £10 per night (where the night is spent outside the UK).  Receipts are required.  This is not a round sum per day allowance claimed for nights away from home. The cost of alcohol consumed as part a meal will not be reimbursed.</w:t>
            </w:r>
            <w:r w:rsidRPr="002D5BA2">
              <w:rPr>
                <w:rFonts w:cstheme="minorHAnsi"/>
                <w:bCs/>
              </w:rPr>
              <w:t xml:space="preserve"> </w:t>
            </w:r>
          </w:p>
          <w:p w14:paraId="22F9589A" w14:textId="77777777" w:rsidR="00810704" w:rsidRDefault="00810704" w:rsidP="00810704">
            <w:pPr>
              <w:spacing w:after="0" w:line="240" w:lineRule="auto"/>
              <w:rPr>
                <w:rFonts w:cstheme="minorHAnsi"/>
                <w:color w:val="000000"/>
              </w:rPr>
            </w:pPr>
          </w:p>
          <w:p w14:paraId="3D1C3C65" w14:textId="1C73D684" w:rsidR="002D5BA2" w:rsidRDefault="002D5BA2" w:rsidP="00810704">
            <w:pPr>
              <w:spacing w:after="0" w:line="240" w:lineRule="auto"/>
              <w:ind w:left="269"/>
              <w:rPr>
                <w:rFonts w:cstheme="minorHAnsi"/>
                <w:b/>
                <w:bCs/>
              </w:rPr>
            </w:pPr>
            <w:r w:rsidRPr="002D5BA2">
              <w:rPr>
                <w:rFonts w:cstheme="minorHAnsi"/>
                <w:color w:val="000000"/>
              </w:rPr>
              <w:t xml:space="preserve">Food and beverages taken as a meal (breakfast, lunch and dinner) can be claimed while travelling on </w:t>
            </w:r>
            <w:proofErr w:type="gramStart"/>
            <w:r w:rsidRPr="002D5BA2">
              <w:rPr>
                <w:rFonts w:cstheme="minorHAnsi"/>
                <w:color w:val="000000"/>
              </w:rPr>
              <w:t>University</w:t>
            </w:r>
            <w:proofErr w:type="gramEnd"/>
            <w:r w:rsidRPr="002D5BA2">
              <w:rPr>
                <w:rFonts w:cstheme="minorHAnsi"/>
                <w:color w:val="000000"/>
              </w:rPr>
              <w:t xml:space="preserve"> business if the meal-time falls within the journey. Costs should not be excessive. As a guide, reasonable rates in the UK are considered to be:  Breakfast: £10, Lunch: £10, Dinner: £25.</w:t>
            </w:r>
          </w:p>
          <w:p w14:paraId="28793DD5" w14:textId="77777777" w:rsidR="00810704" w:rsidRDefault="00810704" w:rsidP="002D5BA2">
            <w:pPr>
              <w:pStyle w:val="CommentText"/>
              <w:spacing w:after="0"/>
              <w:ind w:left="269"/>
              <w:rPr>
                <w:rFonts w:cstheme="minorHAnsi"/>
                <w:b/>
                <w:bCs/>
                <w:sz w:val="22"/>
                <w:szCs w:val="22"/>
              </w:rPr>
            </w:pPr>
          </w:p>
          <w:p w14:paraId="6A07FD25" w14:textId="77777777" w:rsidR="008B71EF" w:rsidRDefault="008B71EF" w:rsidP="008B71EF">
            <w:pPr>
              <w:pStyle w:val="NoSpacing"/>
              <w:ind w:left="284"/>
              <w:rPr>
                <w:rFonts w:asciiTheme="minorHAnsi" w:hAnsiTheme="minorHAnsi" w:cstheme="minorHAnsi"/>
                <w:b/>
                <w:bCs/>
                <w:lang w:val="en-GB"/>
              </w:rPr>
            </w:pPr>
          </w:p>
          <w:p w14:paraId="1A1FB4CA" w14:textId="77777777" w:rsidR="008B71EF" w:rsidRDefault="008B71EF" w:rsidP="008B71EF">
            <w:pPr>
              <w:pStyle w:val="NoSpacing"/>
              <w:ind w:left="284"/>
              <w:rPr>
                <w:rFonts w:asciiTheme="minorHAnsi" w:hAnsiTheme="minorHAnsi" w:cstheme="minorHAnsi"/>
                <w:b/>
                <w:bCs/>
                <w:lang w:val="en-GB"/>
              </w:rPr>
            </w:pPr>
          </w:p>
          <w:p w14:paraId="1305E2B7" w14:textId="77777777" w:rsidR="008B71EF" w:rsidRDefault="008B71EF" w:rsidP="008B71EF">
            <w:pPr>
              <w:pStyle w:val="NoSpacing"/>
              <w:ind w:left="284"/>
              <w:rPr>
                <w:rFonts w:asciiTheme="minorHAnsi" w:hAnsiTheme="minorHAnsi" w:cstheme="minorHAnsi"/>
                <w:b/>
                <w:bCs/>
                <w:lang w:val="en-GB"/>
              </w:rPr>
            </w:pPr>
          </w:p>
          <w:p w14:paraId="3D7C110D" w14:textId="185C32D4" w:rsidR="008B71EF" w:rsidRPr="00AD4DFD" w:rsidRDefault="008B71EF" w:rsidP="00BB7348">
            <w:pPr>
              <w:pStyle w:val="NoSpacing"/>
              <w:ind w:left="284"/>
              <w:rPr>
                <w:rFonts w:asciiTheme="minorHAnsi" w:eastAsia="Times New Roman" w:hAnsiTheme="minorHAnsi" w:cstheme="minorHAnsi"/>
                <w:color w:val="000000"/>
                <w:lang w:eastAsia="en-GB"/>
              </w:rPr>
            </w:pPr>
            <w:r w:rsidRPr="00B342AD">
              <w:rPr>
                <w:rFonts w:asciiTheme="minorHAnsi" w:hAnsiTheme="minorHAnsi" w:cstheme="minorHAnsi"/>
                <w:b/>
                <w:bCs/>
                <w:lang w:val="en-GB"/>
              </w:rPr>
              <w:lastRenderedPageBreak/>
              <w:t>For interview expenses;</w:t>
            </w:r>
            <w:r>
              <w:rPr>
                <w:rFonts w:asciiTheme="minorHAnsi" w:hAnsiTheme="minorHAnsi" w:cstheme="minorHAnsi"/>
                <w:b/>
                <w:bCs/>
                <w:lang w:val="en-GB"/>
              </w:rPr>
              <w:br/>
            </w:r>
            <w:r w:rsidRPr="00AD4DFD">
              <w:rPr>
                <w:rFonts w:asciiTheme="minorHAnsi" w:eastAsia="Times New Roman" w:hAnsiTheme="minorHAnsi" w:cstheme="minorHAnsi"/>
                <w:color w:val="000000"/>
                <w:lang w:eastAsia="en-GB"/>
              </w:rPr>
              <w:t>Reimbursement will be made if you live out with Edinburgh, you can claim the cost of:</w:t>
            </w:r>
            <w:r w:rsidR="00BB7348">
              <w:rPr>
                <w:rFonts w:asciiTheme="minorHAnsi" w:eastAsia="Times New Roman" w:hAnsiTheme="minorHAnsi" w:cstheme="minorHAnsi"/>
                <w:color w:val="000000"/>
                <w:lang w:eastAsia="en-GB"/>
              </w:rPr>
              <w:br/>
            </w:r>
            <w:r w:rsidRPr="00AD4DFD">
              <w:rPr>
                <w:rFonts w:asciiTheme="minorHAnsi" w:eastAsia="Times New Roman" w:hAnsiTheme="minorHAnsi" w:cstheme="minorHAnsi"/>
                <w:color w:val="000000"/>
                <w:lang w:eastAsia="en-GB"/>
              </w:rPr>
              <w:t>· Travel (within the UK) to the interview, normally by public transport.</w:t>
            </w:r>
            <w:r>
              <w:rPr>
                <w:rFonts w:eastAsia="Times New Roman" w:cstheme="minorHAnsi"/>
                <w:color w:val="000000"/>
                <w:lang w:eastAsia="en-GB"/>
              </w:rPr>
              <w:br/>
            </w:r>
            <w:r w:rsidRPr="00AD4DFD">
              <w:rPr>
                <w:rFonts w:asciiTheme="minorHAnsi" w:eastAsia="Times New Roman" w:hAnsiTheme="minorHAnsi" w:cstheme="minorHAnsi"/>
                <w:color w:val="000000"/>
                <w:lang w:eastAsia="en-GB"/>
              </w:rPr>
              <w:t>· Cost of accommodation if the return journey cannot be made within one day.</w:t>
            </w:r>
            <w:r>
              <w:rPr>
                <w:rFonts w:eastAsia="Times New Roman" w:cstheme="minorHAnsi"/>
                <w:color w:val="000000"/>
                <w:lang w:eastAsia="en-GB"/>
              </w:rPr>
              <w:br/>
            </w:r>
            <w:r w:rsidRPr="00AD4DFD">
              <w:rPr>
                <w:rFonts w:asciiTheme="minorHAnsi" w:eastAsia="Times New Roman" w:hAnsiTheme="minorHAnsi" w:cstheme="minorHAnsi"/>
                <w:color w:val="000000"/>
                <w:lang w:eastAsia="en-GB"/>
              </w:rPr>
              <w:t>· Reasonable expenses for meals and refreshments.</w:t>
            </w:r>
          </w:p>
          <w:p w14:paraId="5BA6EF12" w14:textId="77777777" w:rsidR="008B71EF" w:rsidRPr="00AD4DFD" w:rsidRDefault="008B71EF" w:rsidP="008B71EF">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Travel should normally be by the cheapest means of transport available. Generally, this will mean standard class rail travel, economy class air travel and public</w:t>
            </w:r>
            <w:r>
              <w:rPr>
                <w:rFonts w:eastAsia="Times New Roman" w:cstheme="minorHAnsi"/>
                <w:color w:val="000000"/>
                <w:lang w:eastAsia="en-GB"/>
              </w:rPr>
              <w:t xml:space="preserve"> </w:t>
            </w:r>
            <w:r w:rsidRPr="00AD4DFD">
              <w:rPr>
                <w:rFonts w:eastAsia="Times New Roman" w:cstheme="minorHAnsi"/>
                <w:color w:val="000000"/>
                <w:lang w:eastAsia="en-GB"/>
              </w:rPr>
              <w:t>transport</w:t>
            </w:r>
            <w:r>
              <w:rPr>
                <w:rFonts w:eastAsia="Times New Roman" w:cstheme="minorHAnsi"/>
                <w:color w:val="000000"/>
                <w:lang w:eastAsia="en-GB"/>
              </w:rPr>
              <w:t xml:space="preserve"> </w:t>
            </w:r>
            <w:r w:rsidRPr="00AD4DFD">
              <w:rPr>
                <w:rFonts w:eastAsia="Times New Roman" w:cstheme="minorHAnsi"/>
                <w:color w:val="000000"/>
                <w:lang w:eastAsia="en-GB"/>
              </w:rPr>
              <w:t>within the UK.</w:t>
            </w:r>
          </w:p>
          <w:p w14:paraId="2E2E6D17" w14:textId="333FCDE6" w:rsidR="008B71EF" w:rsidRPr="00AD4DFD" w:rsidRDefault="008B71EF" w:rsidP="008B71EF">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If you used your own car to travel to the interview the approved mileage rate for expense claims will be used which can be found on the HMRC website. This</w:t>
            </w:r>
            <w:r>
              <w:rPr>
                <w:rFonts w:eastAsia="Times New Roman" w:cstheme="minorHAnsi"/>
                <w:color w:val="000000"/>
                <w:lang w:eastAsia="en-GB"/>
              </w:rPr>
              <w:t xml:space="preserve"> </w:t>
            </w:r>
            <w:r w:rsidRPr="00AD4DFD">
              <w:rPr>
                <w:rFonts w:eastAsia="Times New Roman" w:cstheme="minorHAnsi"/>
                <w:color w:val="000000"/>
                <w:lang w:eastAsia="en-GB"/>
              </w:rPr>
              <w:t>arrangement will apply only where the total return journey is not more than 100 miles. This distance limit may be waived if public transport is not a practical</w:t>
            </w:r>
            <w:r w:rsidR="00A322D3">
              <w:rPr>
                <w:rFonts w:eastAsia="Times New Roman" w:cstheme="minorHAnsi"/>
                <w:color w:val="000000"/>
                <w:lang w:eastAsia="en-GB"/>
              </w:rPr>
              <w:t xml:space="preserve"> </w:t>
            </w:r>
            <w:r w:rsidRPr="00AD4DFD">
              <w:rPr>
                <w:rFonts w:eastAsia="Times New Roman" w:cstheme="minorHAnsi"/>
                <w:color w:val="000000"/>
                <w:lang w:eastAsia="en-GB"/>
              </w:rPr>
              <w:t>mode of travel, or if coming by car the cost of an overnight stay will be saved. If a car is used for journeys in excess of 100 miles and it does not meet the above</w:t>
            </w:r>
            <w:r>
              <w:rPr>
                <w:rFonts w:eastAsia="Times New Roman" w:cstheme="minorHAnsi"/>
                <w:color w:val="000000"/>
                <w:lang w:eastAsia="en-GB"/>
              </w:rPr>
              <w:t xml:space="preserve"> </w:t>
            </w:r>
            <w:r w:rsidRPr="00AD4DFD">
              <w:rPr>
                <w:rFonts w:eastAsia="Times New Roman" w:cstheme="minorHAnsi"/>
                <w:color w:val="000000"/>
                <w:lang w:eastAsia="en-GB"/>
              </w:rPr>
              <w:t>criteria then the cost of public transport or petrol costs, whichever are the cheaper, will be reimbursed.</w:t>
            </w:r>
          </w:p>
          <w:p w14:paraId="461BE63E" w14:textId="2D57121C" w:rsidR="008B71EF" w:rsidRPr="00AD4DFD" w:rsidRDefault="008B71EF" w:rsidP="008B71EF">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If you are travelling from overseas, please agree costs in advance with the relevant School or department for which you are being interviewed.</w:t>
            </w:r>
          </w:p>
          <w:p w14:paraId="03ACF2C8" w14:textId="6AC5C11F" w:rsidR="004F1072" w:rsidRPr="0039309C" w:rsidRDefault="008B71EF" w:rsidP="0039309C">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Actual subsistence costs incurred can be claimed and itemised bills and proof of payment must be provided. These should be of a reasonable amount. The</w:t>
            </w:r>
            <w:r>
              <w:rPr>
                <w:rFonts w:eastAsia="Times New Roman" w:cstheme="minorHAnsi"/>
                <w:color w:val="000000"/>
                <w:lang w:eastAsia="en-GB"/>
              </w:rPr>
              <w:t xml:space="preserve"> </w:t>
            </w:r>
            <w:r w:rsidRPr="00AD4DFD">
              <w:rPr>
                <w:rFonts w:eastAsia="Times New Roman" w:cstheme="minorHAnsi"/>
                <w:color w:val="000000"/>
                <w:lang w:eastAsia="en-GB"/>
              </w:rPr>
              <w:t xml:space="preserve">authoriser of your expenses will judge whether the claim is reasonable and if </w:t>
            </w:r>
            <w:proofErr w:type="gramStart"/>
            <w:r w:rsidRPr="00AD4DFD">
              <w:rPr>
                <w:rFonts w:eastAsia="Times New Roman" w:cstheme="minorHAnsi"/>
                <w:color w:val="000000"/>
                <w:lang w:eastAsia="en-GB"/>
              </w:rPr>
              <w:t>not</w:t>
            </w:r>
            <w:proofErr w:type="gramEnd"/>
            <w:r w:rsidRPr="00AD4DFD">
              <w:rPr>
                <w:rFonts w:eastAsia="Times New Roman" w:cstheme="minorHAnsi"/>
                <w:color w:val="000000"/>
                <w:lang w:eastAsia="en-GB"/>
              </w:rPr>
              <w:t xml:space="preserve"> you may not be fully reimbursed.</w:t>
            </w:r>
          </w:p>
          <w:p w14:paraId="538B4311" w14:textId="488BB245" w:rsidR="002D5BA2" w:rsidRPr="002D5BA2" w:rsidRDefault="002D5BA2" w:rsidP="002D5BA2">
            <w:pPr>
              <w:pStyle w:val="CommentText"/>
              <w:spacing w:after="0"/>
              <w:ind w:left="269"/>
              <w:rPr>
                <w:rFonts w:cstheme="minorHAnsi"/>
                <w:sz w:val="22"/>
                <w:szCs w:val="22"/>
              </w:rPr>
            </w:pPr>
            <w:r w:rsidRPr="002D5BA2">
              <w:rPr>
                <w:rFonts w:cstheme="minorHAnsi"/>
                <w:b/>
                <w:bCs/>
                <w:sz w:val="22"/>
                <w:szCs w:val="22"/>
              </w:rPr>
              <w:t>Claiming expenses</w:t>
            </w:r>
            <w:r w:rsidRPr="002D5BA2">
              <w:rPr>
                <w:rFonts w:cstheme="minorHAnsi"/>
                <w:sz w:val="22"/>
                <w:szCs w:val="22"/>
              </w:rPr>
              <w:br/>
              <w:t>Guidance on non-staff</w:t>
            </w:r>
            <w:r w:rsidR="00062683">
              <w:rPr>
                <w:rFonts w:cstheme="minorHAnsi"/>
                <w:sz w:val="22"/>
                <w:szCs w:val="22"/>
              </w:rPr>
              <w:t>/student</w:t>
            </w:r>
            <w:r w:rsidRPr="002D5BA2">
              <w:rPr>
                <w:rFonts w:cstheme="minorHAnsi"/>
                <w:sz w:val="22"/>
                <w:szCs w:val="22"/>
              </w:rPr>
              <w:t xml:space="preserve"> expenses can be found here: </w:t>
            </w:r>
            <w:hyperlink r:id="rId27" w:history="1">
              <w:r w:rsidRPr="002D5BA2">
                <w:rPr>
                  <w:rStyle w:val="Hyperlink"/>
                  <w:rFonts w:cstheme="minorHAnsi"/>
                  <w:sz w:val="22"/>
                  <w:szCs w:val="22"/>
                </w:rPr>
                <w:t>Expenses FAQs - Manual Claims | The University of Edinburgh</w:t>
              </w:r>
            </w:hyperlink>
            <w:r w:rsidRPr="002D5BA2">
              <w:rPr>
                <w:rFonts w:cstheme="minorHAnsi"/>
                <w:sz w:val="22"/>
                <w:szCs w:val="22"/>
              </w:rPr>
              <w:t xml:space="preserve">. </w:t>
            </w:r>
          </w:p>
          <w:p w14:paraId="2098BD18" w14:textId="3242EE9D" w:rsidR="002D5BA2" w:rsidRPr="002D5BA2" w:rsidRDefault="002D5BA2" w:rsidP="002D5BA2">
            <w:pPr>
              <w:pStyle w:val="NoSpacing"/>
              <w:numPr>
                <w:ilvl w:val="0"/>
                <w:numId w:val="8"/>
              </w:numPr>
              <w:rPr>
                <w:rFonts w:asciiTheme="minorHAnsi" w:hAnsiTheme="minorHAnsi" w:cstheme="minorHAnsi"/>
                <w:lang w:val="en-GB"/>
              </w:rPr>
            </w:pPr>
            <w:r w:rsidRPr="002D5BA2">
              <w:rPr>
                <w:rFonts w:asciiTheme="minorHAnsi" w:hAnsiTheme="minorHAnsi" w:cstheme="minorHAnsi"/>
                <w:lang w:val="en-GB"/>
              </w:rPr>
              <w:t>All non-staff</w:t>
            </w:r>
            <w:r w:rsidR="00062683">
              <w:rPr>
                <w:rFonts w:asciiTheme="minorHAnsi" w:hAnsiTheme="minorHAnsi" w:cstheme="minorHAnsi"/>
                <w:lang w:val="en-GB"/>
              </w:rPr>
              <w:t>/student</w:t>
            </w:r>
            <w:r w:rsidRPr="002D5BA2">
              <w:rPr>
                <w:rFonts w:asciiTheme="minorHAnsi" w:hAnsiTheme="minorHAnsi" w:cstheme="minorHAnsi"/>
                <w:lang w:val="en-GB"/>
              </w:rPr>
              <w:t xml:space="preserve"> expenses must be recorded, clearly itemised and accurately coded on the </w:t>
            </w:r>
            <w:hyperlink r:id="rId28" w:history="1">
              <w:r w:rsidRPr="002D5BA2">
                <w:rPr>
                  <w:rStyle w:val="Hyperlink"/>
                  <w:rFonts w:asciiTheme="minorHAnsi" w:hAnsiTheme="minorHAnsi" w:cstheme="minorHAnsi"/>
                  <w:lang w:val="en-GB"/>
                </w:rPr>
                <w:t>Non-Staff</w:t>
              </w:r>
              <w:r w:rsidR="00062683">
                <w:rPr>
                  <w:rStyle w:val="Hyperlink"/>
                  <w:rFonts w:asciiTheme="minorHAnsi" w:hAnsiTheme="minorHAnsi" w:cstheme="minorHAnsi"/>
                  <w:lang w:val="en-GB"/>
                </w:rPr>
                <w:t>/Student</w:t>
              </w:r>
              <w:r w:rsidRPr="002D5BA2">
                <w:rPr>
                  <w:rStyle w:val="Hyperlink"/>
                  <w:rFonts w:asciiTheme="minorHAnsi" w:hAnsiTheme="minorHAnsi" w:cstheme="minorHAnsi"/>
                  <w:lang w:val="en-GB"/>
                </w:rPr>
                <w:t xml:space="preserve"> Expenses Claim Form.</w:t>
              </w:r>
            </w:hyperlink>
            <w:r w:rsidRPr="002D5BA2">
              <w:rPr>
                <w:rFonts w:asciiTheme="minorHAnsi" w:hAnsiTheme="minorHAnsi" w:cstheme="minorHAnsi"/>
                <w:lang w:val="en-GB"/>
              </w:rPr>
              <w:t xml:space="preserve"> </w:t>
            </w:r>
          </w:p>
          <w:p w14:paraId="1E9AF3FF" w14:textId="77777777" w:rsidR="002D5BA2" w:rsidRPr="002D5BA2" w:rsidRDefault="002D5BA2" w:rsidP="002D5BA2">
            <w:pPr>
              <w:pStyle w:val="NoSpacing"/>
              <w:numPr>
                <w:ilvl w:val="0"/>
                <w:numId w:val="8"/>
              </w:numPr>
              <w:rPr>
                <w:rFonts w:asciiTheme="minorHAnsi" w:hAnsiTheme="minorHAnsi" w:cstheme="minorHAnsi"/>
                <w:lang w:val="en-GB"/>
              </w:rPr>
            </w:pPr>
            <w:r w:rsidRPr="002D5BA2">
              <w:rPr>
                <w:rFonts w:asciiTheme="minorHAnsi" w:hAnsiTheme="minorHAnsi" w:cstheme="minorHAnsi"/>
                <w:lang w:val="en-GB"/>
              </w:rPr>
              <w:t xml:space="preserve">All claims for expenses should be made promptly. Claimants should submit expense claims within three months of the expense being incurred except where there is an acceptable reason for delay.  </w:t>
            </w:r>
          </w:p>
          <w:p w14:paraId="398F52E8" w14:textId="1D34731A" w:rsidR="002D5BA2" w:rsidRPr="002D5BA2" w:rsidRDefault="002D5BA2" w:rsidP="002D5BA2">
            <w:pPr>
              <w:pStyle w:val="NoSpacing"/>
              <w:numPr>
                <w:ilvl w:val="0"/>
                <w:numId w:val="8"/>
              </w:numPr>
              <w:rPr>
                <w:rFonts w:asciiTheme="minorHAnsi" w:hAnsiTheme="minorHAnsi" w:cstheme="minorHAnsi"/>
                <w:lang w:val="en-GB"/>
              </w:rPr>
            </w:pPr>
            <w:r w:rsidRPr="002D5BA2">
              <w:rPr>
                <w:rFonts w:asciiTheme="minorHAnsi" w:hAnsiTheme="minorHAnsi" w:cstheme="minorHAnsi"/>
                <w:lang w:val="en-GB"/>
              </w:rPr>
              <w:t xml:space="preserve">All receipts (for example, itemised bills or invoices) showing proof of payment must be attached to the manual claim form for approval.  Original </w:t>
            </w:r>
            <w:r w:rsidR="004F021A" w:rsidRPr="002D5BA2">
              <w:rPr>
                <w:rFonts w:asciiTheme="minorHAnsi" w:hAnsiTheme="minorHAnsi" w:cstheme="minorHAnsi"/>
                <w:lang w:val="en-GB"/>
              </w:rPr>
              <w:t>receipts must</w:t>
            </w:r>
            <w:r w:rsidRPr="002D5BA2">
              <w:rPr>
                <w:rFonts w:asciiTheme="minorHAnsi" w:hAnsiTheme="minorHAnsi" w:cstheme="minorHAnsi"/>
                <w:lang w:val="en-GB"/>
              </w:rPr>
              <w:t xml:space="preserve"> be retained if it is a funder requirement. Mileage claims do not require a receipt.   </w:t>
            </w:r>
          </w:p>
          <w:p w14:paraId="3A341255" w14:textId="4CC8C5F1" w:rsidR="002D5BA2" w:rsidRPr="002D5BA2" w:rsidRDefault="002D5BA2" w:rsidP="4CCF81A1">
            <w:pPr>
              <w:pStyle w:val="NoSpacing"/>
              <w:numPr>
                <w:ilvl w:val="0"/>
                <w:numId w:val="8"/>
              </w:numPr>
              <w:rPr>
                <w:rFonts w:asciiTheme="minorHAnsi" w:hAnsiTheme="minorHAnsi" w:cstheme="minorBidi"/>
                <w:lang w:val="en-GB"/>
              </w:rPr>
            </w:pPr>
            <w:r w:rsidRPr="4CCF81A1">
              <w:rPr>
                <w:rFonts w:asciiTheme="minorHAnsi" w:hAnsiTheme="minorHAnsi" w:cstheme="minorBidi"/>
                <w:lang w:val="en-GB"/>
              </w:rPr>
              <w:t>Foreign currency payments should be converted to sterling at the nearest applicable exchange rate to the date of the transaction and claimed in sterling including any charges. Where a foreign currency payment is made using a credit or debit card, the actual cost in sterling will be reimbursed.  For cash items, please use the exchange rate achieved on conversion to foreign currency plus any transaction charges. For foreign currency bank account transactions, please use the </w:t>
            </w:r>
            <w:hyperlink r:id="rId29">
              <w:r w:rsidRPr="4CCF81A1">
                <w:rPr>
                  <w:rStyle w:val="Hyperlink"/>
                  <w:rFonts w:asciiTheme="minorHAnsi" w:hAnsiTheme="minorHAnsi" w:cstheme="minorBidi"/>
                  <w:lang w:val="en-GB"/>
                </w:rPr>
                <w:t>xe.com</w:t>
              </w:r>
            </w:hyperlink>
            <w:r w:rsidRPr="4CCF81A1">
              <w:rPr>
                <w:rFonts w:asciiTheme="minorHAnsi" w:hAnsiTheme="minorHAnsi" w:cstheme="minorBidi"/>
                <w:lang w:val="en-GB"/>
              </w:rPr>
              <w:t> rate on the transaction date.</w:t>
            </w:r>
          </w:p>
          <w:p w14:paraId="7AB0249C" w14:textId="77777777" w:rsidR="002D5BA2" w:rsidRPr="00B55A70" w:rsidRDefault="002D5BA2" w:rsidP="002D5BA2">
            <w:pPr>
              <w:spacing w:after="0" w:line="240" w:lineRule="auto"/>
              <w:ind w:left="269"/>
              <w:textAlignment w:val="baseline"/>
              <w:rPr>
                <w:rFonts w:cstheme="minorHAnsi"/>
                <w:b/>
                <w:bCs/>
                <w:sz w:val="24"/>
                <w:szCs w:val="24"/>
              </w:rPr>
            </w:pPr>
          </w:p>
        </w:tc>
      </w:tr>
    </w:tbl>
    <w:p w14:paraId="19DB97CF" w14:textId="77777777" w:rsidR="002D5BA2" w:rsidRPr="00B55A70" w:rsidRDefault="002D5BA2" w:rsidP="002D5BA2">
      <w:pPr>
        <w:rPr>
          <w:rFonts w:cstheme="minorHAnsi"/>
          <w:sz w:val="24"/>
          <w:szCs w:val="24"/>
        </w:rPr>
      </w:pPr>
    </w:p>
    <w:p w14:paraId="45CBB0E1" w14:textId="360920FB" w:rsidR="002D5BA2" w:rsidRDefault="002D5BA2"/>
    <w:p w14:paraId="5387422E" w14:textId="77777777" w:rsidR="00501219" w:rsidRPr="00501219" w:rsidRDefault="00501219" w:rsidP="00D37052">
      <w:pPr>
        <w:rPr>
          <w:rFonts w:cstheme="minorHAnsi"/>
          <w:sz w:val="2"/>
          <w:szCs w:val="2"/>
        </w:rPr>
      </w:pPr>
    </w:p>
    <w:sectPr w:rsidR="00501219" w:rsidRPr="00501219" w:rsidSect="00153F4E">
      <w:pgSz w:w="16838" w:h="11906" w:orient="landscape" w:code="9"/>
      <w:pgMar w:top="284" w:right="851" w:bottom="340" w:left="851"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CFFE" w14:textId="77777777" w:rsidR="00253CD2" w:rsidRDefault="00253CD2" w:rsidP="000643C1">
      <w:pPr>
        <w:spacing w:after="0" w:line="240" w:lineRule="auto"/>
      </w:pPr>
      <w:r>
        <w:separator/>
      </w:r>
    </w:p>
  </w:endnote>
  <w:endnote w:type="continuationSeparator" w:id="0">
    <w:p w14:paraId="427BE1C4" w14:textId="77777777" w:rsidR="00253CD2" w:rsidRDefault="00253CD2" w:rsidP="000643C1">
      <w:pPr>
        <w:spacing w:after="0" w:line="240" w:lineRule="auto"/>
      </w:pPr>
      <w:r>
        <w:continuationSeparator/>
      </w:r>
    </w:p>
  </w:endnote>
  <w:endnote w:type="continuationNotice" w:id="1">
    <w:p w14:paraId="434D6BE9" w14:textId="77777777" w:rsidR="00253CD2" w:rsidRDefault="00253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19C2" w14:textId="314FBA0F" w:rsidR="002D4244" w:rsidRPr="000643C1" w:rsidRDefault="002D4244" w:rsidP="0028101E">
    <w:pPr>
      <w:pStyle w:val="Footer"/>
      <w:jc w:val="center"/>
    </w:pPr>
    <w:r w:rsidRPr="000643C1">
      <w:t xml:space="preserve">Page </w:t>
    </w:r>
    <w:r w:rsidRPr="000643C1">
      <w:fldChar w:fldCharType="begin"/>
    </w:r>
    <w:r w:rsidRPr="000643C1">
      <w:instrText xml:space="preserve"> PAGE  \* Arabic  \* MERGEFORMAT </w:instrText>
    </w:r>
    <w:r w:rsidRPr="000643C1">
      <w:fldChar w:fldCharType="separate"/>
    </w:r>
    <w:r w:rsidR="00062683">
      <w:rPr>
        <w:noProof/>
      </w:rPr>
      <w:t>1</w:t>
    </w:r>
    <w:r w:rsidRPr="000643C1">
      <w:fldChar w:fldCharType="end"/>
    </w:r>
    <w:r w:rsidRPr="000643C1">
      <w:t xml:space="preserve"> of </w:t>
    </w:r>
    <w:r w:rsidR="00272161">
      <w:fldChar w:fldCharType="begin"/>
    </w:r>
    <w:r w:rsidR="00272161">
      <w:instrText>NUMPAGES  \* Arabic  \* MERGEFORMAT</w:instrText>
    </w:r>
    <w:r w:rsidR="00272161">
      <w:fldChar w:fldCharType="separate"/>
    </w:r>
    <w:r w:rsidR="00062683">
      <w:rPr>
        <w:noProof/>
      </w:rPr>
      <w:t>4</w:t>
    </w:r>
    <w:r w:rsidR="00272161">
      <w:rPr>
        <w:noProof/>
      </w:rPr>
      <w:fldChar w:fldCharType="end"/>
    </w:r>
  </w:p>
  <w:p w14:paraId="5E0BED02" w14:textId="698D3C0E" w:rsidR="002D4244" w:rsidRPr="000643C1" w:rsidRDefault="002D4244" w:rsidP="000643C1">
    <w:pPr>
      <w:pStyle w:val="Footer"/>
      <w:jc w:val="right"/>
    </w:pPr>
    <w:r w:rsidRPr="000643C1">
      <w:tab/>
    </w:r>
    <w:r w:rsidRPr="000643C1">
      <w:tab/>
    </w:r>
    <w:r>
      <w:t>AP 4.3 C Guide V</w:t>
    </w:r>
    <w:r w:rsidR="00652F89">
      <w:t xml:space="preserve">2 </w:t>
    </w:r>
    <w:r w:rsidR="00CE5F27">
      <w:t>March</w:t>
    </w:r>
    <w:r w:rsidR="006B3BAF">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7E34" w14:textId="77777777" w:rsidR="00253CD2" w:rsidRDefault="00253CD2" w:rsidP="000643C1">
      <w:pPr>
        <w:spacing w:after="0" w:line="240" w:lineRule="auto"/>
      </w:pPr>
      <w:r>
        <w:separator/>
      </w:r>
    </w:p>
  </w:footnote>
  <w:footnote w:type="continuationSeparator" w:id="0">
    <w:p w14:paraId="27025672" w14:textId="77777777" w:rsidR="00253CD2" w:rsidRDefault="00253CD2" w:rsidP="000643C1">
      <w:pPr>
        <w:spacing w:after="0" w:line="240" w:lineRule="auto"/>
      </w:pPr>
      <w:r>
        <w:continuationSeparator/>
      </w:r>
    </w:p>
  </w:footnote>
  <w:footnote w:type="continuationNotice" w:id="1">
    <w:p w14:paraId="6A708C09" w14:textId="77777777" w:rsidR="00253CD2" w:rsidRDefault="00253C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C1C"/>
    <w:multiLevelType w:val="hybridMultilevel"/>
    <w:tmpl w:val="9EDE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41681"/>
    <w:multiLevelType w:val="hybridMultilevel"/>
    <w:tmpl w:val="1E1C6288"/>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2" w15:restartNumberingAfterBreak="0">
    <w:nsid w:val="30F3073D"/>
    <w:multiLevelType w:val="hybridMultilevel"/>
    <w:tmpl w:val="E23E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90494"/>
    <w:multiLevelType w:val="hybridMultilevel"/>
    <w:tmpl w:val="C16C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B315F1"/>
    <w:multiLevelType w:val="hybridMultilevel"/>
    <w:tmpl w:val="D53A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F27121"/>
    <w:multiLevelType w:val="hybridMultilevel"/>
    <w:tmpl w:val="98685926"/>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6" w15:restartNumberingAfterBreak="0">
    <w:nsid w:val="554B73BE"/>
    <w:multiLevelType w:val="hybridMultilevel"/>
    <w:tmpl w:val="0E2E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625CD1"/>
    <w:multiLevelType w:val="hybridMultilevel"/>
    <w:tmpl w:val="EEA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5C24A2"/>
    <w:multiLevelType w:val="hybridMultilevel"/>
    <w:tmpl w:val="23F8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4"/>
  </w:num>
  <w:num w:numId="6">
    <w:abstractNumId w:val="6"/>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ly8gWipXZYwK7H7ZTZMhCUwnuqEtIuM1z3Em/L2Md4WlACq5N3B3DKPEpu5KF/PCCZld1Xl8cvbD6xuZJpAlQ==" w:salt="pts9qHk6XlRpbfTOic/Xhw=="/>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1"/>
    <w:rsid w:val="000162BF"/>
    <w:rsid w:val="00017858"/>
    <w:rsid w:val="00021593"/>
    <w:rsid w:val="000268A3"/>
    <w:rsid w:val="0003233F"/>
    <w:rsid w:val="00041381"/>
    <w:rsid w:val="00062683"/>
    <w:rsid w:val="000643C1"/>
    <w:rsid w:val="000952E4"/>
    <w:rsid w:val="00097125"/>
    <w:rsid w:val="000C3654"/>
    <w:rsid w:val="000D76D0"/>
    <w:rsid w:val="000D7938"/>
    <w:rsid w:val="000E0B74"/>
    <w:rsid w:val="000E594C"/>
    <w:rsid w:val="000E6196"/>
    <w:rsid w:val="000E72A9"/>
    <w:rsid w:val="00101AFA"/>
    <w:rsid w:val="00103C1A"/>
    <w:rsid w:val="00104E1B"/>
    <w:rsid w:val="00112B21"/>
    <w:rsid w:val="00115823"/>
    <w:rsid w:val="00117400"/>
    <w:rsid w:val="001369F0"/>
    <w:rsid w:val="00153638"/>
    <w:rsid w:val="00153F4E"/>
    <w:rsid w:val="00153F78"/>
    <w:rsid w:val="001571B9"/>
    <w:rsid w:val="00160AC7"/>
    <w:rsid w:val="0016553B"/>
    <w:rsid w:val="00183DAB"/>
    <w:rsid w:val="001A759A"/>
    <w:rsid w:val="001A7631"/>
    <w:rsid w:val="001B1E6D"/>
    <w:rsid w:val="001B4849"/>
    <w:rsid w:val="001C0EAF"/>
    <w:rsid w:val="001C5BCE"/>
    <w:rsid w:val="001E6DDD"/>
    <w:rsid w:val="001F68EE"/>
    <w:rsid w:val="00203AC9"/>
    <w:rsid w:val="00203C63"/>
    <w:rsid w:val="00210013"/>
    <w:rsid w:val="0022185E"/>
    <w:rsid w:val="00233722"/>
    <w:rsid w:val="00237B5C"/>
    <w:rsid w:val="0024099C"/>
    <w:rsid w:val="00241CBA"/>
    <w:rsid w:val="00253CD2"/>
    <w:rsid w:val="00272161"/>
    <w:rsid w:val="0028101E"/>
    <w:rsid w:val="00290911"/>
    <w:rsid w:val="002A44B8"/>
    <w:rsid w:val="002B68A3"/>
    <w:rsid w:val="002C398A"/>
    <w:rsid w:val="002D4244"/>
    <w:rsid w:val="002D5BA2"/>
    <w:rsid w:val="002D6BF4"/>
    <w:rsid w:val="00315686"/>
    <w:rsid w:val="00331F10"/>
    <w:rsid w:val="00331F6D"/>
    <w:rsid w:val="00356442"/>
    <w:rsid w:val="00363CB9"/>
    <w:rsid w:val="00365645"/>
    <w:rsid w:val="0037115C"/>
    <w:rsid w:val="0039309C"/>
    <w:rsid w:val="003A5759"/>
    <w:rsid w:val="003B514B"/>
    <w:rsid w:val="003C6CC1"/>
    <w:rsid w:val="003C72E2"/>
    <w:rsid w:val="003D5AFD"/>
    <w:rsid w:val="003E4B2A"/>
    <w:rsid w:val="0043719B"/>
    <w:rsid w:val="00442B2F"/>
    <w:rsid w:val="004461EA"/>
    <w:rsid w:val="004635A7"/>
    <w:rsid w:val="004715C5"/>
    <w:rsid w:val="004777D5"/>
    <w:rsid w:val="00477C85"/>
    <w:rsid w:val="00480274"/>
    <w:rsid w:val="004C3394"/>
    <w:rsid w:val="004C4542"/>
    <w:rsid w:val="004D40E2"/>
    <w:rsid w:val="004E0AF2"/>
    <w:rsid w:val="004E30D7"/>
    <w:rsid w:val="004E5002"/>
    <w:rsid w:val="004F021A"/>
    <w:rsid w:val="004F1072"/>
    <w:rsid w:val="00501219"/>
    <w:rsid w:val="00514B0D"/>
    <w:rsid w:val="00517A8C"/>
    <w:rsid w:val="00552D21"/>
    <w:rsid w:val="00564649"/>
    <w:rsid w:val="0056746B"/>
    <w:rsid w:val="00567D09"/>
    <w:rsid w:val="0058211C"/>
    <w:rsid w:val="005828E0"/>
    <w:rsid w:val="005945DE"/>
    <w:rsid w:val="005B2E9E"/>
    <w:rsid w:val="005D2DB4"/>
    <w:rsid w:val="005D6C96"/>
    <w:rsid w:val="005E4129"/>
    <w:rsid w:val="005E4897"/>
    <w:rsid w:val="0060543D"/>
    <w:rsid w:val="006101AD"/>
    <w:rsid w:val="0061144E"/>
    <w:rsid w:val="00633009"/>
    <w:rsid w:val="00636B80"/>
    <w:rsid w:val="0064088E"/>
    <w:rsid w:val="00644460"/>
    <w:rsid w:val="00652F89"/>
    <w:rsid w:val="006648A5"/>
    <w:rsid w:val="0067683B"/>
    <w:rsid w:val="00690B83"/>
    <w:rsid w:val="0069112E"/>
    <w:rsid w:val="006A1A6B"/>
    <w:rsid w:val="006A530F"/>
    <w:rsid w:val="006B3BAF"/>
    <w:rsid w:val="006D2039"/>
    <w:rsid w:val="006E0B0B"/>
    <w:rsid w:val="006F09CA"/>
    <w:rsid w:val="006F543A"/>
    <w:rsid w:val="00700E1E"/>
    <w:rsid w:val="00707CCF"/>
    <w:rsid w:val="007173D6"/>
    <w:rsid w:val="00720FB4"/>
    <w:rsid w:val="00723605"/>
    <w:rsid w:val="007304D2"/>
    <w:rsid w:val="00744EF2"/>
    <w:rsid w:val="00771DF5"/>
    <w:rsid w:val="00774708"/>
    <w:rsid w:val="007A4523"/>
    <w:rsid w:val="007A79E5"/>
    <w:rsid w:val="007B4F35"/>
    <w:rsid w:val="007B572E"/>
    <w:rsid w:val="007C1664"/>
    <w:rsid w:val="007C507D"/>
    <w:rsid w:val="007D7459"/>
    <w:rsid w:val="007F7703"/>
    <w:rsid w:val="00802CFE"/>
    <w:rsid w:val="00810704"/>
    <w:rsid w:val="0082062A"/>
    <w:rsid w:val="008228E1"/>
    <w:rsid w:val="0083460E"/>
    <w:rsid w:val="00836C04"/>
    <w:rsid w:val="00865D45"/>
    <w:rsid w:val="00866A17"/>
    <w:rsid w:val="00870BAE"/>
    <w:rsid w:val="0087266E"/>
    <w:rsid w:val="008852A9"/>
    <w:rsid w:val="00893C48"/>
    <w:rsid w:val="008963AE"/>
    <w:rsid w:val="008B2587"/>
    <w:rsid w:val="008B2E85"/>
    <w:rsid w:val="008B71EF"/>
    <w:rsid w:val="008E484B"/>
    <w:rsid w:val="008F2F69"/>
    <w:rsid w:val="00917EE4"/>
    <w:rsid w:val="009243FC"/>
    <w:rsid w:val="0093600A"/>
    <w:rsid w:val="00945B3A"/>
    <w:rsid w:val="009577B6"/>
    <w:rsid w:val="00960E64"/>
    <w:rsid w:val="00974144"/>
    <w:rsid w:val="009821C9"/>
    <w:rsid w:val="00983094"/>
    <w:rsid w:val="00986505"/>
    <w:rsid w:val="00986A9A"/>
    <w:rsid w:val="009923BA"/>
    <w:rsid w:val="009A00B0"/>
    <w:rsid w:val="009A2184"/>
    <w:rsid w:val="009A40E2"/>
    <w:rsid w:val="009B0AB6"/>
    <w:rsid w:val="009B4A6B"/>
    <w:rsid w:val="009C596C"/>
    <w:rsid w:val="009F628E"/>
    <w:rsid w:val="00A073D3"/>
    <w:rsid w:val="00A13313"/>
    <w:rsid w:val="00A15EAE"/>
    <w:rsid w:val="00A322D3"/>
    <w:rsid w:val="00A457D1"/>
    <w:rsid w:val="00A46FF3"/>
    <w:rsid w:val="00A606C1"/>
    <w:rsid w:val="00A7423D"/>
    <w:rsid w:val="00A7429D"/>
    <w:rsid w:val="00A76DB4"/>
    <w:rsid w:val="00A77DDE"/>
    <w:rsid w:val="00A813B3"/>
    <w:rsid w:val="00A932AB"/>
    <w:rsid w:val="00A94316"/>
    <w:rsid w:val="00AB0F45"/>
    <w:rsid w:val="00AB41BC"/>
    <w:rsid w:val="00AC7B2C"/>
    <w:rsid w:val="00AD106A"/>
    <w:rsid w:val="00AD2FAF"/>
    <w:rsid w:val="00AD4DFD"/>
    <w:rsid w:val="00AE3144"/>
    <w:rsid w:val="00B0085A"/>
    <w:rsid w:val="00B02A76"/>
    <w:rsid w:val="00B05BC6"/>
    <w:rsid w:val="00B10EBC"/>
    <w:rsid w:val="00B222F6"/>
    <w:rsid w:val="00B24704"/>
    <w:rsid w:val="00B277F1"/>
    <w:rsid w:val="00B30522"/>
    <w:rsid w:val="00B31912"/>
    <w:rsid w:val="00B342AD"/>
    <w:rsid w:val="00B36625"/>
    <w:rsid w:val="00B51D88"/>
    <w:rsid w:val="00B543C7"/>
    <w:rsid w:val="00B67D0F"/>
    <w:rsid w:val="00B73896"/>
    <w:rsid w:val="00B80F58"/>
    <w:rsid w:val="00B86AA4"/>
    <w:rsid w:val="00B87DD9"/>
    <w:rsid w:val="00B9063A"/>
    <w:rsid w:val="00B94A18"/>
    <w:rsid w:val="00B96E24"/>
    <w:rsid w:val="00BA0CE8"/>
    <w:rsid w:val="00BB0669"/>
    <w:rsid w:val="00BB3AA5"/>
    <w:rsid w:val="00BB7348"/>
    <w:rsid w:val="00BD0014"/>
    <w:rsid w:val="00BD5304"/>
    <w:rsid w:val="00BD581E"/>
    <w:rsid w:val="00BE619D"/>
    <w:rsid w:val="00BF247F"/>
    <w:rsid w:val="00C00CF7"/>
    <w:rsid w:val="00C02729"/>
    <w:rsid w:val="00C03A89"/>
    <w:rsid w:val="00C20B95"/>
    <w:rsid w:val="00C2710F"/>
    <w:rsid w:val="00C315AA"/>
    <w:rsid w:val="00C32836"/>
    <w:rsid w:val="00C32D3F"/>
    <w:rsid w:val="00C3603C"/>
    <w:rsid w:val="00C518F2"/>
    <w:rsid w:val="00C635C7"/>
    <w:rsid w:val="00C66EC8"/>
    <w:rsid w:val="00C75478"/>
    <w:rsid w:val="00CC4728"/>
    <w:rsid w:val="00CE1F2F"/>
    <w:rsid w:val="00CE5F27"/>
    <w:rsid w:val="00CF052D"/>
    <w:rsid w:val="00CF4E09"/>
    <w:rsid w:val="00D11B14"/>
    <w:rsid w:val="00D17C6E"/>
    <w:rsid w:val="00D212ED"/>
    <w:rsid w:val="00D27C72"/>
    <w:rsid w:val="00D37052"/>
    <w:rsid w:val="00D412C6"/>
    <w:rsid w:val="00D41D2A"/>
    <w:rsid w:val="00D53210"/>
    <w:rsid w:val="00D55661"/>
    <w:rsid w:val="00D571A2"/>
    <w:rsid w:val="00D81BF4"/>
    <w:rsid w:val="00D81C00"/>
    <w:rsid w:val="00D844EF"/>
    <w:rsid w:val="00D846AA"/>
    <w:rsid w:val="00D855BA"/>
    <w:rsid w:val="00D93C22"/>
    <w:rsid w:val="00DA5D1D"/>
    <w:rsid w:val="00DB48A9"/>
    <w:rsid w:val="00DC3C10"/>
    <w:rsid w:val="00DC589F"/>
    <w:rsid w:val="00DC68CF"/>
    <w:rsid w:val="00DD36C0"/>
    <w:rsid w:val="00DD6088"/>
    <w:rsid w:val="00DE0B7C"/>
    <w:rsid w:val="00E0493C"/>
    <w:rsid w:val="00E15780"/>
    <w:rsid w:val="00E204D2"/>
    <w:rsid w:val="00E2323F"/>
    <w:rsid w:val="00E25060"/>
    <w:rsid w:val="00E33A88"/>
    <w:rsid w:val="00E372CA"/>
    <w:rsid w:val="00E56111"/>
    <w:rsid w:val="00E64213"/>
    <w:rsid w:val="00E7667D"/>
    <w:rsid w:val="00E81BC1"/>
    <w:rsid w:val="00E835A9"/>
    <w:rsid w:val="00E8783F"/>
    <w:rsid w:val="00E9116A"/>
    <w:rsid w:val="00E92910"/>
    <w:rsid w:val="00EA2BEF"/>
    <w:rsid w:val="00EA2C9F"/>
    <w:rsid w:val="00EA78F1"/>
    <w:rsid w:val="00EB6AFE"/>
    <w:rsid w:val="00EC55BD"/>
    <w:rsid w:val="00ED0259"/>
    <w:rsid w:val="00EE24D7"/>
    <w:rsid w:val="00F01155"/>
    <w:rsid w:val="00F039DA"/>
    <w:rsid w:val="00F068B7"/>
    <w:rsid w:val="00F21065"/>
    <w:rsid w:val="00F67E0F"/>
    <w:rsid w:val="00F72850"/>
    <w:rsid w:val="00F74F9B"/>
    <w:rsid w:val="00FA55BE"/>
    <w:rsid w:val="00FB3387"/>
    <w:rsid w:val="00FB4EAB"/>
    <w:rsid w:val="00FF2CE2"/>
    <w:rsid w:val="00FF46B1"/>
    <w:rsid w:val="268B5C96"/>
    <w:rsid w:val="281FAE05"/>
    <w:rsid w:val="3350B741"/>
    <w:rsid w:val="4CCF81A1"/>
    <w:rsid w:val="4CFC827A"/>
    <w:rsid w:val="4D3365C0"/>
    <w:rsid w:val="5DE9779C"/>
    <w:rsid w:val="64B972BA"/>
    <w:rsid w:val="756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657CCA"/>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6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C1"/>
  </w:style>
  <w:style w:type="character" w:styleId="Hyperlink">
    <w:name w:val="Hyperlink"/>
    <w:uiPriority w:val="99"/>
    <w:unhideWhenUsed/>
    <w:rsid w:val="00BB3AA5"/>
    <w:rPr>
      <w:color w:val="0563C1"/>
      <w:u w:val="single"/>
    </w:rPr>
  </w:style>
  <w:style w:type="paragraph" w:styleId="NoSpacing">
    <w:name w:val="No Spacing"/>
    <w:uiPriority w:val="1"/>
    <w:qFormat/>
    <w:rsid w:val="00BB3AA5"/>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B3AA5"/>
    <w:pPr>
      <w:widowControl w:val="0"/>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4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D1"/>
    <w:rPr>
      <w:rFonts w:ascii="Segoe UI" w:hAnsi="Segoe UI" w:cs="Segoe UI"/>
      <w:sz w:val="18"/>
      <w:szCs w:val="18"/>
    </w:rPr>
  </w:style>
  <w:style w:type="character" w:customStyle="1" w:styleId="Heading1Char">
    <w:name w:val="Heading 1 Char"/>
    <w:basedOn w:val="DefaultParagraphFont"/>
    <w:link w:val="Heading1"/>
    <w:rsid w:val="00C3603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2062A"/>
    <w:rPr>
      <w:color w:val="954F72" w:themeColor="followedHyperlink"/>
      <w:u w:val="single"/>
    </w:rPr>
  </w:style>
  <w:style w:type="character" w:customStyle="1" w:styleId="normaltextrun">
    <w:name w:val="normaltextrun"/>
    <w:basedOn w:val="DefaultParagraphFont"/>
    <w:rsid w:val="0028101E"/>
  </w:style>
  <w:style w:type="character" w:styleId="CommentReference">
    <w:name w:val="annotation reference"/>
    <w:basedOn w:val="DefaultParagraphFont"/>
    <w:uiPriority w:val="99"/>
    <w:semiHidden/>
    <w:unhideWhenUsed/>
    <w:rsid w:val="00203C63"/>
    <w:rPr>
      <w:sz w:val="16"/>
      <w:szCs w:val="16"/>
    </w:rPr>
  </w:style>
  <w:style w:type="paragraph" w:styleId="CommentText">
    <w:name w:val="annotation text"/>
    <w:basedOn w:val="Normal"/>
    <w:link w:val="CommentTextChar"/>
    <w:uiPriority w:val="99"/>
    <w:semiHidden/>
    <w:unhideWhenUsed/>
    <w:rsid w:val="00203C63"/>
    <w:pPr>
      <w:spacing w:line="240" w:lineRule="auto"/>
    </w:pPr>
    <w:rPr>
      <w:sz w:val="20"/>
      <w:szCs w:val="20"/>
    </w:rPr>
  </w:style>
  <w:style w:type="character" w:customStyle="1" w:styleId="CommentTextChar">
    <w:name w:val="Comment Text Char"/>
    <w:basedOn w:val="DefaultParagraphFont"/>
    <w:link w:val="CommentText"/>
    <w:uiPriority w:val="99"/>
    <w:semiHidden/>
    <w:rsid w:val="00203C63"/>
    <w:rPr>
      <w:sz w:val="20"/>
      <w:szCs w:val="20"/>
    </w:rPr>
  </w:style>
  <w:style w:type="paragraph" w:styleId="CommentSubject">
    <w:name w:val="annotation subject"/>
    <w:basedOn w:val="CommentText"/>
    <w:next w:val="CommentText"/>
    <w:link w:val="CommentSubjectChar"/>
    <w:uiPriority w:val="99"/>
    <w:semiHidden/>
    <w:unhideWhenUsed/>
    <w:rsid w:val="00203C63"/>
    <w:rPr>
      <w:b/>
      <w:bCs/>
    </w:rPr>
  </w:style>
  <w:style w:type="character" w:customStyle="1" w:styleId="CommentSubjectChar">
    <w:name w:val="Comment Subject Char"/>
    <w:basedOn w:val="CommentTextChar"/>
    <w:link w:val="CommentSubject"/>
    <w:uiPriority w:val="99"/>
    <w:semiHidden/>
    <w:rsid w:val="00203C63"/>
    <w:rPr>
      <w:b/>
      <w:bCs/>
      <w:sz w:val="20"/>
      <w:szCs w:val="20"/>
    </w:rPr>
  </w:style>
  <w:style w:type="paragraph" w:styleId="NormalWeb">
    <w:name w:val="Normal (Web)"/>
    <w:basedOn w:val="Normal"/>
    <w:uiPriority w:val="99"/>
    <w:unhideWhenUsed/>
    <w:rsid w:val="002D5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9577B6"/>
    <w:rPr>
      <w:color w:val="808080"/>
    </w:rPr>
  </w:style>
  <w:style w:type="character" w:styleId="UnresolvedMention">
    <w:name w:val="Unresolved Mention"/>
    <w:basedOn w:val="DefaultParagraphFont"/>
    <w:uiPriority w:val="99"/>
    <w:semiHidden/>
    <w:unhideWhenUsed/>
    <w:rsid w:val="001F6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0459">
      <w:bodyDiv w:val="1"/>
      <w:marLeft w:val="0"/>
      <w:marRight w:val="0"/>
      <w:marTop w:val="0"/>
      <w:marBottom w:val="0"/>
      <w:divBdr>
        <w:top w:val="none" w:sz="0" w:space="0" w:color="auto"/>
        <w:left w:val="none" w:sz="0" w:space="0" w:color="auto"/>
        <w:bottom w:val="none" w:sz="0" w:space="0" w:color="auto"/>
        <w:right w:val="none" w:sz="0" w:space="0" w:color="auto"/>
      </w:divBdr>
      <w:divsChild>
        <w:div w:id="1976182834">
          <w:marLeft w:val="0"/>
          <w:marRight w:val="0"/>
          <w:marTop w:val="0"/>
          <w:marBottom w:val="0"/>
          <w:divBdr>
            <w:top w:val="none" w:sz="0" w:space="0" w:color="auto"/>
            <w:left w:val="none" w:sz="0" w:space="0" w:color="auto"/>
            <w:bottom w:val="none" w:sz="0" w:space="0" w:color="auto"/>
            <w:right w:val="none" w:sz="0" w:space="0" w:color="auto"/>
          </w:divBdr>
        </w:div>
      </w:divsChild>
    </w:div>
    <w:div w:id="16065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internal-audit/about-internal-audit" TargetMode="External"/><Relationship Id="rId18"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26" Type="http://schemas.openxmlformats.org/officeDocument/2006/relationships/hyperlink" Target="https://www.gov.uk/government/publications/rates-and-allowances-travel-mileage-and-fuel-allowances/travel-mileage-and-fuel-rates-and-allowances" TargetMode="External"/><Relationship Id="rId3" Type="http://schemas.openxmlformats.org/officeDocument/2006/relationships/customXml" Target="../customXml/item3.xml"/><Relationship Id="rId21" Type="http://schemas.openxmlformats.org/officeDocument/2006/relationships/hyperlink" Target="https://eur02.safelinks.protection.outlook.com/?url=https%3A%2F%2Fwww.xe.com%2F&amp;data=05%7C02%7C%7Cd9cf67b61e774eef62dd08dc3967fdba%7C2e9f06b016694589878910a06934dc61%7C0%7C0%7C638448366003937588%7CUnknown%7CTWFpbGZsb3d8eyJWIjoiMC4wLjAwMDAiLCJQIjoiV2luMzIiLCJBTiI6Ik1haWwiLCJXVCI6Mn0%3D%7C0%7C%7C%7C&amp;sdata=VAgmSJ8WjygRkEYhCV0%2BgYvpEOdzPpLOsywhmjufvGE%3D&amp;reserved=0" TargetMode="External"/><Relationship Id="rId7" Type="http://schemas.openxmlformats.org/officeDocument/2006/relationships/settings" Target="settings.xml"/><Relationship Id="rId12" Type="http://schemas.openxmlformats.org/officeDocument/2006/relationships/hyperlink" Target="mailto:finance.helpline@ed.ac.uk" TargetMode="External"/><Relationship Id="rId17" Type="http://schemas.openxmlformats.org/officeDocument/2006/relationships/footer" Target="footer1.xml"/><Relationship Id="rId25" Type="http://schemas.openxmlformats.org/officeDocument/2006/relationships/hyperlink" Target="https://view.officeapps.live.com/op/view.aspx?src=https%3A%2F%2Fwww.ed.ac.uk%2Fsites%2Fdefault%2Ffiles%2Fatoms%2Ffiles%2Fuoe_-_offline_booking_form_021123.docx&amp;wdOrigin=BROWSELINK" TargetMode="External"/><Relationship Id="rId2" Type="http://schemas.openxmlformats.org/officeDocument/2006/relationships/customXml" Target="../customXml/item2.xml"/><Relationship Id="rId16" Type="http://schemas.openxmlformats.org/officeDocument/2006/relationships/hyperlink" Target="https://www.gov.uk/government/publications/rates-and-allowances-travel-mileage-and-fuel-allowances/travel-mileage-and-fuel-rates-and-allowances" TargetMode="External"/><Relationship Id="rId20" Type="http://schemas.openxmlformats.org/officeDocument/2006/relationships/hyperlink" Target="https://uoe.sharepoint.com/:w:/r/sites/FinanceOperations/Shared%20Documents/Currency%20List%202022.docx?d=w45a8166d08794ad5bca2b9d4556f374d&amp;csf=1&amp;web=1&amp;e=x27CI5" TargetMode="External"/><Relationship Id="rId29" Type="http://schemas.openxmlformats.org/officeDocument/2006/relationships/hyperlink" Target="https://www.x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ac.uk/sustainability/what-we-do/travel/climate-conscious-travel/sustainable-travel-policy-202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ac.uk/finance/about/privacy" TargetMode="External"/><Relationship Id="rId23" Type="http://schemas.openxmlformats.org/officeDocument/2006/relationships/hyperlink" Target="https://www.ed.ac.uk/sustainability/what-we-do/travel/climate-conscious-travel/sustainable-travel-policy-2021" TargetMode="External"/><Relationship Id="rId28" Type="http://schemas.openxmlformats.org/officeDocument/2006/relationships/hyperlink" Target="https://www.ed.ac.uk/finance/for-staff/forms" TargetMode="External"/><Relationship Id="rId10" Type="http://schemas.openxmlformats.org/officeDocument/2006/relationships/endnotes" Target="endnotes.xml"/><Relationship Id="rId19"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Helpline@ed.ac.uk" TargetMode="External"/><Relationship Id="rId22" Type="http://schemas.openxmlformats.org/officeDocument/2006/relationships/hyperlink" Target="https://www.ed.ac.uk/finance/for-staff/financial-regulations-policies-and-procedures/policies-and-procedures" TargetMode="External"/><Relationship Id="rId27" Type="http://schemas.openxmlformats.org/officeDocument/2006/relationships/hyperlink" Target="https://www.ed.ac.uk/finance/for-staff/financial-regulations-policies-and-procedures/expenses-policy/expenses-faqs-manual-claims"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B65FB784145B2B1260E101ED39DD1"/>
        <w:category>
          <w:name w:val="General"/>
          <w:gallery w:val="placeholder"/>
        </w:category>
        <w:types>
          <w:type w:val="bbPlcHdr"/>
        </w:types>
        <w:behaviors>
          <w:behavior w:val="content"/>
        </w:behaviors>
        <w:guid w:val="{6267CF0B-FFEE-4DAF-8E5C-1570F20F6AEB}"/>
      </w:docPartPr>
      <w:docPartBody>
        <w:p w:rsidR="001958BE" w:rsidRDefault="00BD6AF4">
          <w:pPr>
            <w:pStyle w:val="022B65FB784145B2B1260E101ED39DD1"/>
          </w:pPr>
          <w:r w:rsidRPr="00DD399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F4"/>
    <w:rsid w:val="001958BE"/>
    <w:rsid w:val="002F3DCB"/>
    <w:rsid w:val="005C57EC"/>
    <w:rsid w:val="00862DA6"/>
    <w:rsid w:val="00A64294"/>
    <w:rsid w:val="00BA2BD4"/>
    <w:rsid w:val="00BD6AF4"/>
    <w:rsid w:val="00DE659D"/>
    <w:rsid w:val="00E24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AF4"/>
    <w:rPr>
      <w:color w:val="808080"/>
    </w:rPr>
  </w:style>
  <w:style w:type="paragraph" w:customStyle="1" w:styleId="022B65FB784145B2B1260E101ED39DD1">
    <w:name w:val="022B65FB784145B2B1260E101ED39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4" ma:contentTypeDescription="Create a new document." ma:contentTypeScope="" ma:versionID="1547212090995ec60d040774d9c54089">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2db7c02ab6386e3a66b4406f7ba400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276CD-A581-4C23-BF38-9A394CD0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785EA-6A53-4FB7-9C52-054C2D542DD7}">
  <ds:schemaRefs>
    <ds:schemaRef ds:uri="http://schemas.openxmlformats.org/officeDocument/2006/bibliography"/>
  </ds:schemaRefs>
</ds:datastoreItem>
</file>

<file path=customXml/itemProps3.xml><?xml version="1.0" encoding="utf-8"?>
<ds:datastoreItem xmlns:ds="http://schemas.openxmlformats.org/officeDocument/2006/customXml" ds:itemID="{B4059569-DA25-4317-BD33-11FB56129FE3}">
  <ds:schemaRefs>
    <ds:schemaRef ds:uri="http://schemas.microsoft.com/office/2006/metadata/properties"/>
    <ds:schemaRef ds:uri="http://purl.org/dc/elements/1.1/"/>
    <ds:schemaRef ds:uri="http://www.w3.org/XML/1998/namespace"/>
    <ds:schemaRef ds:uri="f37a978c-56af-4e7c-93c6-4ca339497b00"/>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d0d0cef1-8914-4fe0-ad0d-ebc446317e26"/>
  </ds:schemaRefs>
</ds:datastoreItem>
</file>

<file path=customXml/itemProps4.xml><?xml version="1.0" encoding="utf-8"?>
<ds:datastoreItem xmlns:ds="http://schemas.openxmlformats.org/officeDocument/2006/customXml" ds:itemID="{B3818506-2A8F-4282-A9BA-DD6CC02271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2125</Words>
  <Characters>12119</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Andrea Nichol</cp:lastModifiedBy>
  <cp:revision>2</cp:revision>
  <cp:lastPrinted>2022-03-25T08:08:00Z</cp:lastPrinted>
  <dcterms:created xsi:type="dcterms:W3CDTF">2024-05-29T13:57:00Z</dcterms:created>
  <dcterms:modified xsi:type="dcterms:W3CDTF">2024-05-29T13:57:00Z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ies>
</file>